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3A44C" w14:textId="77777777" w:rsidR="005D1C8E" w:rsidRPr="00690A05" w:rsidRDefault="005D1C8E" w:rsidP="00690A05">
      <w:pPr>
        <w:pStyle w:val="BULLETSTEXT10pt"/>
        <w:numPr>
          <w:ilvl w:val="0"/>
          <w:numId w:val="0"/>
        </w:numPr>
        <w:rPr>
          <w:rFonts w:ascii="Century Gothic" w:hAnsi="Century Gothic"/>
        </w:rPr>
      </w:pPr>
      <w:r w:rsidRPr="00690A05">
        <w:rPr>
          <w:rFonts w:ascii="Century Gothic" w:hAnsi="Century Gothic"/>
        </w:rPr>
        <w:t>OBČINA NAKLO, Stara cesta 61, 4202 Naklo</w:t>
      </w:r>
    </w:p>
    <w:p w14:paraId="4B5FB159" w14:textId="77777777" w:rsidR="005D1C8E" w:rsidRPr="00690A05" w:rsidRDefault="005D1C8E" w:rsidP="005D1C8E">
      <w:pPr>
        <w:ind w:right="965"/>
        <w:jc w:val="both"/>
        <w:rPr>
          <w:rFonts w:ascii="Century Gothic" w:hAnsi="Century Gothic" w:cs="Calibri"/>
          <w:szCs w:val="20"/>
        </w:rPr>
      </w:pPr>
      <w:r w:rsidRPr="00690A05">
        <w:rPr>
          <w:rFonts w:ascii="Century Gothic" w:hAnsi="Century Gothic" w:cs="Calibri"/>
          <w:szCs w:val="20"/>
        </w:rPr>
        <w:t>Matična številka: 5874688000</w:t>
      </w:r>
    </w:p>
    <w:p w14:paraId="06B9D184" w14:textId="77777777" w:rsidR="005D1C8E" w:rsidRPr="00690A05" w:rsidRDefault="005D1C8E" w:rsidP="005D1C8E">
      <w:pPr>
        <w:ind w:right="965"/>
        <w:jc w:val="both"/>
        <w:rPr>
          <w:rFonts w:ascii="Century Gothic" w:hAnsi="Century Gothic" w:cs="Calibri"/>
          <w:szCs w:val="20"/>
        </w:rPr>
      </w:pPr>
      <w:r w:rsidRPr="00690A05">
        <w:rPr>
          <w:rFonts w:ascii="Century Gothic" w:hAnsi="Century Gothic" w:cs="Calibri"/>
          <w:szCs w:val="20"/>
        </w:rPr>
        <w:t>Davčna številka: SI 30835437</w:t>
      </w:r>
    </w:p>
    <w:p w14:paraId="25CA8CBF" w14:textId="406B1039" w:rsidR="007A0727" w:rsidRPr="00690A05" w:rsidRDefault="007A0727" w:rsidP="005D1C8E">
      <w:pPr>
        <w:ind w:right="965"/>
        <w:jc w:val="both"/>
        <w:rPr>
          <w:rFonts w:ascii="Century Gothic" w:hAnsi="Century Gothic" w:cs="Calibri"/>
          <w:szCs w:val="20"/>
        </w:rPr>
      </w:pPr>
      <w:r w:rsidRPr="00690A05">
        <w:rPr>
          <w:rFonts w:ascii="Century Gothic" w:hAnsi="Century Gothic" w:cs="Calibri"/>
          <w:szCs w:val="20"/>
        </w:rPr>
        <w:t>ki ga zastop</w:t>
      </w:r>
      <w:r w:rsidR="00A34B06" w:rsidRPr="00690A05">
        <w:rPr>
          <w:rFonts w:ascii="Century Gothic" w:hAnsi="Century Gothic" w:cs="Calibri"/>
          <w:szCs w:val="20"/>
        </w:rPr>
        <w:t>a podžupan v začasnem opravljanju funkcije župana Primož Povše</w:t>
      </w:r>
    </w:p>
    <w:p w14:paraId="66863FDF" w14:textId="24BADEDC" w:rsidR="007A0727" w:rsidRPr="0015424D" w:rsidRDefault="007A0727" w:rsidP="00A02A05">
      <w:pPr>
        <w:rPr>
          <w:rFonts w:ascii="Century Gothic" w:hAnsi="Century Gothic" w:cs="Calibri"/>
          <w:szCs w:val="20"/>
        </w:rPr>
      </w:pPr>
      <w:r w:rsidRPr="00690A05">
        <w:rPr>
          <w:rFonts w:ascii="Century Gothic" w:hAnsi="Century Gothic" w:cs="Calibri"/>
          <w:szCs w:val="20"/>
        </w:rPr>
        <w:t>(v nadaljevanju »</w:t>
      </w:r>
      <w:r w:rsidRPr="00690A05">
        <w:rPr>
          <w:rFonts w:ascii="Century Gothic" w:hAnsi="Century Gothic" w:cs="Calibri"/>
          <w:b/>
          <w:szCs w:val="20"/>
        </w:rPr>
        <w:t>naročnik</w:t>
      </w:r>
      <w:r w:rsidRPr="0015424D">
        <w:rPr>
          <w:rFonts w:ascii="Century Gothic" w:hAnsi="Century Gothic" w:cs="Calibri"/>
          <w:szCs w:val="20"/>
        </w:rPr>
        <w:t>«)</w:t>
      </w:r>
    </w:p>
    <w:p w14:paraId="474D289A" w14:textId="77777777" w:rsidR="007A0727" w:rsidRPr="0015424D" w:rsidRDefault="007A0727" w:rsidP="00A02A05">
      <w:pPr>
        <w:ind w:right="965"/>
        <w:jc w:val="both"/>
        <w:rPr>
          <w:rFonts w:ascii="Century Gothic" w:hAnsi="Century Gothic" w:cs="Calibri"/>
          <w:szCs w:val="20"/>
        </w:rPr>
      </w:pPr>
    </w:p>
    <w:p w14:paraId="761B6692" w14:textId="77777777" w:rsidR="007A0727" w:rsidRPr="0015424D" w:rsidRDefault="007A0727" w:rsidP="00A02A05">
      <w:pPr>
        <w:ind w:right="965"/>
        <w:jc w:val="both"/>
        <w:rPr>
          <w:rFonts w:ascii="Century Gothic" w:hAnsi="Century Gothic" w:cs="Calibri"/>
          <w:szCs w:val="20"/>
        </w:rPr>
      </w:pPr>
    </w:p>
    <w:p w14:paraId="143AEBF3" w14:textId="77777777" w:rsidR="007A0727" w:rsidRPr="0015424D" w:rsidRDefault="007A0727" w:rsidP="00A02A05">
      <w:pPr>
        <w:ind w:right="965"/>
        <w:jc w:val="both"/>
        <w:rPr>
          <w:rFonts w:ascii="Century Gothic" w:hAnsi="Century Gothic" w:cs="Calibri"/>
          <w:szCs w:val="20"/>
        </w:rPr>
      </w:pPr>
    </w:p>
    <w:p w14:paraId="337A74F6" w14:textId="77777777" w:rsidR="007A0727" w:rsidRPr="0015424D" w:rsidRDefault="007A0727" w:rsidP="00A02A05">
      <w:pPr>
        <w:ind w:right="965"/>
        <w:jc w:val="both"/>
        <w:rPr>
          <w:rFonts w:ascii="Century Gothic" w:hAnsi="Century Gothic" w:cs="Calibri"/>
          <w:b/>
          <w:szCs w:val="20"/>
        </w:rPr>
      </w:pPr>
    </w:p>
    <w:p w14:paraId="4ED130C2" w14:textId="77777777" w:rsidR="00FD3446" w:rsidRPr="0015424D" w:rsidRDefault="00FD3446" w:rsidP="00A02A05">
      <w:pPr>
        <w:ind w:right="965"/>
        <w:jc w:val="both"/>
        <w:rPr>
          <w:rFonts w:ascii="Century Gothic" w:hAnsi="Century Gothic" w:cs="Calibri"/>
          <w:szCs w:val="20"/>
        </w:rPr>
      </w:pPr>
      <w:r w:rsidRPr="0015424D">
        <w:rPr>
          <w:rFonts w:ascii="Century Gothic" w:hAnsi="Century Gothic" w:cs="Calibri"/>
          <w:szCs w:val="20"/>
        </w:rPr>
        <w:t>in</w:t>
      </w:r>
    </w:p>
    <w:p w14:paraId="4A486B4D" w14:textId="77777777" w:rsidR="00FD3446" w:rsidRPr="0015424D" w:rsidRDefault="00FD3446" w:rsidP="00A02A05">
      <w:pPr>
        <w:rPr>
          <w:rFonts w:ascii="Century Gothic" w:hAnsi="Century Gothic" w:cs="Calibri"/>
          <w:b/>
          <w:szCs w:val="20"/>
        </w:rPr>
      </w:pPr>
    </w:p>
    <w:p w14:paraId="5749473B" w14:textId="77777777" w:rsidR="00FD3446" w:rsidRPr="0015424D" w:rsidRDefault="00FD3446" w:rsidP="00A02A05">
      <w:pPr>
        <w:rPr>
          <w:rFonts w:ascii="Century Gothic" w:hAnsi="Century Gothic" w:cs="Calibri"/>
          <w:b/>
          <w:szCs w:val="20"/>
        </w:rPr>
      </w:pPr>
    </w:p>
    <w:p w14:paraId="313E8F9B" w14:textId="77777777" w:rsidR="00FD3446" w:rsidRPr="0015424D" w:rsidRDefault="00FD3446" w:rsidP="00A02A05">
      <w:pPr>
        <w:rPr>
          <w:rFonts w:ascii="Century Gothic" w:hAnsi="Century Gothic" w:cs="Calibri"/>
          <w:b/>
          <w:szCs w:val="20"/>
        </w:rPr>
      </w:pPr>
    </w:p>
    <w:p w14:paraId="4817F9BC"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w:t>
      </w:r>
      <w:r w:rsidR="007A0727" w:rsidRPr="0015424D">
        <w:rPr>
          <w:rFonts w:ascii="Century Gothic" w:hAnsi="Century Gothic" w:cs="Calibri"/>
          <w:szCs w:val="20"/>
        </w:rPr>
        <w:t>,</w:t>
      </w:r>
    </w:p>
    <w:p w14:paraId="5AD485A0" w14:textId="77777777" w:rsidR="00FD3446" w:rsidRPr="0015424D" w:rsidRDefault="007A0727" w:rsidP="00A02A05">
      <w:pPr>
        <w:rPr>
          <w:rFonts w:ascii="Century Gothic" w:hAnsi="Century Gothic" w:cs="Calibri"/>
          <w:szCs w:val="20"/>
        </w:rPr>
      </w:pPr>
      <w:r w:rsidRPr="0015424D">
        <w:rPr>
          <w:rFonts w:ascii="Century Gothic" w:hAnsi="Century Gothic" w:cs="Calibri"/>
          <w:szCs w:val="20"/>
        </w:rPr>
        <w:t>ma</w:t>
      </w:r>
      <w:r w:rsidR="00FD3446" w:rsidRPr="0015424D">
        <w:rPr>
          <w:rFonts w:ascii="Century Gothic" w:hAnsi="Century Gothic" w:cs="Calibri"/>
          <w:szCs w:val="20"/>
        </w:rPr>
        <w:t>tična št</w:t>
      </w:r>
      <w:r w:rsidRPr="0015424D">
        <w:rPr>
          <w:rFonts w:ascii="Century Gothic" w:hAnsi="Century Gothic" w:cs="Calibri"/>
          <w:szCs w:val="20"/>
        </w:rPr>
        <w:t>.</w:t>
      </w:r>
      <w:r w:rsidR="00FD3446" w:rsidRPr="0015424D">
        <w:rPr>
          <w:rFonts w:ascii="Century Gothic" w:hAnsi="Century Gothic" w:cs="Calibri"/>
          <w:szCs w:val="20"/>
        </w:rPr>
        <w:t xml:space="preserve">: .........., </w:t>
      </w:r>
    </w:p>
    <w:p w14:paraId="26172D48" w14:textId="77777777" w:rsidR="00FD3446" w:rsidRPr="0015424D" w:rsidRDefault="007A0727" w:rsidP="00A02A05">
      <w:pPr>
        <w:rPr>
          <w:rFonts w:ascii="Century Gothic" w:hAnsi="Century Gothic" w:cs="Calibri"/>
          <w:szCs w:val="20"/>
        </w:rPr>
      </w:pPr>
      <w:r w:rsidRPr="0015424D">
        <w:rPr>
          <w:rFonts w:ascii="Century Gothic" w:hAnsi="Century Gothic" w:cs="Calibri"/>
          <w:szCs w:val="20"/>
        </w:rPr>
        <w:t>d</w:t>
      </w:r>
      <w:r w:rsidR="00FD3446" w:rsidRPr="0015424D">
        <w:rPr>
          <w:rFonts w:ascii="Century Gothic" w:hAnsi="Century Gothic" w:cs="Calibri"/>
          <w:szCs w:val="20"/>
        </w:rPr>
        <w:t>avčna št</w:t>
      </w:r>
      <w:r w:rsidRPr="0015424D">
        <w:rPr>
          <w:rFonts w:ascii="Century Gothic" w:hAnsi="Century Gothic" w:cs="Calibri"/>
          <w:szCs w:val="20"/>
        </w:rPr>
        <w:t>.</w:t>
      </w:r>
      <w:r w:rsidR="00FD3446" w:rsidRPr="0015424D">
        <w:rPr>
          <w:rFonts w:ascii="Century Gothic" w:hAnsi="Century Gothic" w:cs="Calibri"/>
          <w:szCs w:val="20"/>
        </w:rPr>
        <w:t xml:space="preserve">: ..........., </w:t>
      </w:r>
    </w:p>
    <w:p w14:paraId="6230FB0C"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ki ga zastopa ..........</w:t>
      </w:r>
    </w:p>
    <w:p w14:paraId="0C1BD7AD" w14:textId="77777777" w:rsidR="00FD3446" w:rsidRPr="0015424D" w:rsidRDefault="00FD3446" w:rsidP="00A02A05">
      <w:pPr>
        <w:rPr>
          <w:rFonts w:ascii="Century Gothic" w:hAnsi="Century Gothic" w:cs="Calibri"/>
          <w:szCs w:val="20"/>
        </w:rPr>
      </w:pPr>
      <w:r w:rsidRPr="0015424D">
        <w:rPr>
          <w:rFonts w:ascii="Century Gothic" w:hAnsi="Century Gothic" w:cs="Calibri"/>
          <w:szCs w:val="20"/>
        </w:rPr>
        <w:t>(v nadaljevanju »</w:t>
      </w:r>
      <w:r w:rsidR="00FF5531" w:rsidRPr="0015424D">
        <w:rPr>
          <w:rFonts w:ascii="Century Gothic" w:hAnsi="Century Gothic" w:cs="Calibri"/>
          <w:b/>
          <w:szCs w:val="20"/>
        </w:rPr>
        <w:t>izvajalec</w:t>
      </w:r>
      <w:r w:rsidRPr="0015424D">
        <w:rPr>
          <w:rFonts w:ascii="Century Gothic" w:hAnsi="Century Gothic" w:cs="Calibri"/>
          <w:szCs w:val="20"/>
        </w:rPr>
        <w:t>«)</w:t>
      </w:r>
    </w:p>
    <w:p w14:paraId="232DB2EF" w14:textId="77777777" w:rsidR="00FD3446" w:rsidRPr="0015424D" w:rsidRDefault="00FD3446" w:rsidP="00A02A05">
      <w:pPr>
        <w:rPr>
          <w:rFonts w:ascii="Century Gothic" w:hAnsi="Century Gothic" w:cs="Calibri"/>
          <w:b/>
          <w:szCs w:val="20"/>
        </w:rPr>
      </w:pPr>
    </w:p>
    <w:p w14:paraId="2B363F4F" w14:textId="77777777" w:rsidR="00FD3446" w:rsidRPr="0015424D" w:rsidRDefault="00FD3446" w:rsidP="00A02A05">
      <w:pPr>
        <w:rPr>
          <w:rFonts w:ascii="Century Gothic" w:hAnsi="Century Gothic" w:cs="Calibri"/>
          <w:b/>
          <w:szCs w:val="20"/>
        </w:rPr>
      </w:pPr>
    </w:p>
    <w:p w14:paraId="5B279449" w14:textId="77777777" w:rsidR="00720BB9" w:rsidRPr="0015424D" w:rsidRDefault="00720BB9" w:rsidP="00A02A05">
      <w:pPr>
        <w:rPr>
          <w:rFonts w:ascii="Century Gothic" w:hAnsi="Century Gothic" w:cs="Calibri"/>
          <w:szCs w:val="20"/>
        </w:rPr>
      </w:pPr>
      <w:r w:rsidRPr="0015424D">
        <w:rPr>
          <w:rFonts w:ascii="Century Gothic" w:hAnsi="Century Gothic" w:cs="Calibri"/>
          <w:szCs w:val="20"/>
        </w:rPr>
        <w:t>skleneta</w:t>
      </w:r>
    </w:p>
    <w:p w14:paraId="1870A584" w14:textId="77777777" w:rsidR="00720BB9" w:rsidRPr="0015424D" w:rsidRDefault="00720BB9" w:rsidP="00A02A05">
      <w:pPr>
        <w:ind w:right="965"/>
        <w:jc w:val="both"/>
        <w:rPr>
          <w:rFonts w:ascii="Century Gothic" w:hAnsi="Century Gothic" w:cs="Calibri"/>
          <w:szCs w:val="20"/>
        </w:rPr>
      </w:pPr>
    </w:p>
    <w:p w14:paraId="348A6922" w14:textId="77777777" w:rsidR="00720BB9" w:rsidRPr="0015424D" w:rsidRDefault="00720BB9" w:rsidP="00A02A05">
      <w:pPr>
        <w:ind w:right="965"/>
        <w:jc w:val="both"/>
        <w:rPr>
          <w:rFonts w:ascii="Century Gothic" w:hAnsi="Century Gothic" w:cs="Calibri"/>
          <w:szCs w:val="20"/>
        </w:rPr>
      </w:pPr>
    </w:p>
    <w:p w14:paraId="3CF00F53" w14:textId="77777777" w:rsidR="008E6B79" w:rsidRPr="0015424D" w:rsidRDefault="008E6B79" w:rsidP="00A02A05">
      <w:pPr>
        <w:ind w:right="965"/>
        <w:jc w:val="both"/>
        <w:rPr>
          <w:rFonts w:ascii="Century Gothic" w:hAnsi="Century Gothic" w:cs="Calibri"/>
          <w:szCs w:val="20"/>
        </w:rPr>
      </w:pPr>
    </w:p>
    <w:p w14:paraId="6088B20D" w14:textId="77777777" w:rsidR="008E6B79" w:rsidRPr="0015424D" w:rsidRDefault="008E6B79" w:rsidP="00A02A05">
      <w:pPr>
        <w:ind w:right="965"/>
        <w:jc w:val="both"/>
        <w:rPr>
          <w:rFonts w:ascii="Century Gothic" w:hAnsi="Century Gothic" w:cs="Calibri"/>
          <w:szCs w:val="20"/>
        </w:rPr>
      </w:pPr>
    </w:p>
    <w:p w14:paraId="772380D3" w14:textId="77777777" w:rsidR="008E6B79" w:rsidRPr="0015424D" w:rsidRDefault="008E6B79" w:rsidP="00A02A05">
      <w:pPr>
        <w:ind w:right="965"/>
        <w:jc w:val="both"/>
        <w:rPr>
          <w:rFonts w:ascii="Century Gothic" w:hAnsi="Century Gothic" w:cs="Calibri"/>
          <w:sz w:val="28"/>
          <w:szCs w:val="28"/>
        </w:rPr>
      </w:pPr>
    </w:p>
    <w:p w14:paraId="28121245" w14:textId="5B5AD698" w:rsidR="00EF6763" w:rsidRPr="0015424D" w:rsidRDefault="00D1241C" w:rsidP="00A02A05">
      <w:pPr>
        <w:pStyle w:val="NASLOV40ptGRAY"/>
        <w:spacing w:after="0"/>
        <w:jc w:val="center"/>
        <w:rPr>
          <w:rFonts w:ascii="Century Gothic" w:eastAsia="Times New Roman" w:hAnsi="Century Gothic"/>
          <w:color w:val="595959"/>
          <w:sz w:val="32"/>
          <w:szCs w:val="32"/>
        </w:rPr>
      </w:pPr>
      <w:r w:rsidRPr="00D1241C">
        <w:rPr>
          <w:rFonts w:ascii="Century Gothic" w:eastAsia="Times New Roman" w:hAnsi="Century Gothic"/>
          <w:color w:val="595959"/>
          <w:sz w:val="32"/>
          <w:szCs w:val="32"/>
        </w:rPr>
        <w:t>OKVIRNI SPORAZUM</w:t>
      </w:r>
    </w:p>
    <w:p w14:paraId="58539F08"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p>
    <w:p w14:paraId="1B08D811"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r w:rsidRPr="0015424D">
        <w:rPr>
          <w:rFonts w:ascii="Century Gothic" w:eastAsia="Times New Roman" w:hAnsi="Century Gothic"/>
          <w:caps w:val="0"/>
          <w:color w:val="595959"/>
          <w:sz w:val="20"/>
          <w:szCs w:val="20"/>
        </w:rPr>
        <w:t>št</w:t>
      </w:r>
      <w:r w:rsidRPr="0015424D">
        <w:rPr>
          <w:rFonts w:ascii="Century Gothic" w:eastAsia="Times New Roman" w:hAnsi="Century Gothic"/>
          <w:color w:val="595959"/>
          <w:sz w:val="20"/>
          <w:szCs w:val="20"/>
        </w:rPr>
        <w:t>. _________</w:t>
      </w:r>
    </w:p>
    <w:p w14:paraId="3D55B5B4" w14:textId="77777777" w:rsidR="00EF6763" w:rsidRPr="0015424D" w:rsidRDefault="00EF6763" w:rsidP="00A02A05">
      <w:pPr>
        <w:pStyle w:val="NASLOV40ptGRAY"/>
        <w:spacing w:after="0"/>
        <w:jc w:val="center"/>
        <w:rPr>
          <w:rFonts w:ascii="Century Gothic" w:eastAsia="Times New Roman" w:hAnsi="Century Gothic"/>
          <w:color w:val="595959"/>
          <w:sz w:val="20"/>
          <w:szCs w:val="20"/>
        </w:rPr>
      </w:pPr>
    </w:p>
    <w:p w14:paraId="1C2896B4" w14:textId="38BB6ACD" w:rsidR="00EF6763" w:rsidRPr="0015424D" w:rsidRDefault="00EF6763" w:rsidP="00A02A05">
      <w:pPr>
        <w:jc w:val="center"/>
        <w:rPr>
          <w:rFonts w:ascii="Century Gothic" w:hAnsi="Century Gothic"/>
          <w:color w:val="595959"/>
          <w:sz w:val="24"/>
        </w:rPr>
      </w:pPr>
      <w:r w:rsidRPr="00DE1DD0">
        <w:rPr>
          <w:rFonts w:ascii="Century Gothic" w:hAnsi="Century Gothic"/>
          <w:color w:val="595959"/>
          <w:sz w:val="24"/>
        </w:rPr>
        <w:t>za</w:t>
      </w:r>
      <w:r w:rsidR="0063659D" w:rsidRPr="00DE1DD0">
        <w:rPr>
          <w:rFonts w:ascii="Century Gothic" w:hAnsi="Century Gothic"/>
          <w:color w:val="595959"/>
          <w:sz w:val="24"/>
        </w:rPr>
        <w:t xml:space="preserve"> </w:t>
      </w:r>
      <w:bookmarkStart w:id="0" w:name="_Hlk132898366"/>
      <w:r w:rsidR="00DE1DD0" w:rsidRPr="00DE1DD0">
        <w:rPr>
          <w:rFonts w:ascii="Century Gothic" w:hAnsi="Century Gothic"/>
          <w:color w:val="595959"/>
          <w:sz w:val="24"/>
        </w:rPr>
        <w:t>opravljanje šolskih prevozov</w:t>
      </w:r>
      <w:r w:rsidR="005D1C8E">
        <w:rPr>
          <w:rFonts w:ascii="Century Gothic" w:hAnsi="Century Gothic"/>
          <w:color w:val="595959"/>
          <w:sz w:val="24"/>
        </w:rPr>
        <w:t xml:space="preserve"> otrok</w:t>
      </w:r>
      <w:r w:rsidR="00DE1DD0" w:rsidRPr="00DE1DD0">
        <w:rPr>
          <w:rFonts w:ascii="Century Gothic" w:hAnsi="Century Gothic"/>
          <w:color w:val="595959"/>
          <w:sz w:val="24"/>
        </w:rPr>
        <w:t xml:space="preserve"> v šolsk</w:t>
      </w:r>
      <w:r w:rsidR="003860B3">
        <w:rPr>
          <w:rFonts w:ascii="Century Gothic" w:hAnsi="Century Gothic"/>
          <w:color w:val="595959"/>
          <w:sz w:val="24"/>
        </w:rPr>
        <w:t>em</w:t>
      </w:r>
      <w:r w:rsidR="00DE1DD0" w:rsidRPr="00DE1DD0">
        <w:rPr>
          <w:rFonts w:ascii="Century Gothic" w:hAnsi="Century Gothic"/>
          <w:color w:val="595959"/>
          <w:sz w:val="24"/>
        </w:rPr>
        <w:t xml:space="preserve"> let</w:t>
      </w:r>
      <w:r w:rsidR="003860B3">
        <w:rPr>
          <w:rFonts w:ascii="Century Gothic" w:hAnsi="Century Gothic"/>
          <w:color w:val="595959"/>
          <w:sz w:val="24"/>
        </w:rPr>
        <w:t>u</w:t>
      </w:r>
      <w:r w:rsidR="00DE1DD0" w:rsidRPr="00DE1DD0">
        <w:rPr>
          <w:rFonts w:ascii="Century Gothic" w:hAnsi="Century Gothic"/>
          <w:color w:val="595959"/>
          <w:sz w:val="24"/>
        </w:rPr>
        <w:t xml:space="preserve"> </w:t>
      </w:r>
      <w:bookmarkEnd w:id="0"/>
      <w:r w:rsidR="00A34B06" w:rsidRPr="005D1C8E">
        <w:rPr>
          <w:rFonts w:ascii="Century Gothic" w:hAnsi="Century Gothic"/>
          <w:color w:val="595959"/>
          <w:sz w:val="24"/>
        </w:rPr>
        <w:t>202</w:t>
      </w:r>
      <w:r w:rsidR="00A34B06">
        <w:rPr>
          <w:rFonts w:ascii="Century Gothic" w:hAnsi="Century Gothic"/>
          <w:color w:val="595959"/>
          <w:sz w:val="24"/>
        </w:rPr>
        <w:t>6</w:t>
      </w:r>
      <w:r w:rsidR="005D1C8E" w:rsidRPr="005D1C8E">
        <w:rPr>
          <w:rFonts w:ascii="Century Gothic" w:hAnsi="Century Gothic"/>
          <w:color w:val="595959"/>
          <w:sz w:val="24"/>
        </w:rPr>
        <w:t>/</w:t>
      </w:r>
      <w:r w:rsidR="00A34B06" w:rsidRPr="005D1C8E">
        <w:rPr>
          <w:rFonts w:ascii="Century Gothic" w:hAnsi="Century Gothic"/>
          <w:color w:val="595959"/>
          <w:sz w:val="24"/>
        </w:rPr>
        <w:t>202</w:t>
      </w:r>
      <w:r w:rsidR="00A34B06">
        <w:rPr>
          <w:rFonts w:ascii="Century Gothic" w:hAnsi="Century Gothic"/>
          <w:color w:val="595959"/>
          <w:sz w:val="24"/>
        </w:rPr>
        <w:t>7</w:t>
      </w:r>
      <w:r w:rsidR="00A34B06" w:rsidRPr="005D1C8E">
        <w:rPr>
          <w:rFonts w:ascii="Century Gothic" w:hAnsi="Century Gothic"/>
          <w:color w:val="595959"/>
          <w:sz w:val="24"/>
        </w:rPr>
        <w:t xml:space="preserve"> </w:t>
      </w:r>
      <w:r w:rsidR="007A0727" w:rsidRPr="00DE1DD0">
        <w:rPr>
          <w:rFonts w:ascii="Century Gothic" w:hAnsi="Century Gothic"/>
          <w:color w:val="595959"/>
          <w:sz w:val="24"/>
        </w:rPr>
        <w:t>za SKLOP</w:t>
      </w:r>
      <w:r w:rsidR="0062687F" w:rsidRPr="00DE1DD0">
        <w:rPr>
          <w:rFonts w:ascii="Century Gothic" w:hAnsi="Century Gothic"/>
          <w:color w:val="595959"/>
          <w:sz w:val="24"/>
        </w:rPr>
        <w:t xml:space="preserve"> …</w:t>
      </w:r>
    </w:p>
    <w:p w14:paraId="5C2A48D6" w14:textId="77777777" w:rsidR="0063659D" w:rsidRPr="0015424D" w:rsidRDefault="0063659D" w:rsidP="00A02A05">
      <w:pPr>
        <w:jc w:val="center"/>
        <w:rPr>
          <w:rFonts w:ascii="Century Gothic" w:hAnsi="Century Gothic"/>
          <w:color w:val="595959"/>
          <w:szCs w:val="20"/>
        </w:rPr>
      </w:pPr>
    </w:p>
    <w:p w14:paraId="5D392497" w14:textId="77777777" w:rsidR="00EF6763" w:rsidRPr="0015424D" w:rsidRDefault="00EF6763" w:rsidP="00A02A05">
      <w:pPr>
        <w:jc w:val="both"/>
        <w:rPr>
          <w:rFonts w:ascii="Century Gothic" w:hAnsi="Century Gothic"/>
          <w:color w:val="595959"/>
          <w:szCs w:val="20"/>
        </w:rPr>
      </w:pPr>
    </w:p>
    <w:p w14:paraId="743D8F71" w14:textId="77777777" w:rsidR="008E6B79" w:rsidRPr="0015424D" w:rsidRDefault="008E6B79" w:rsidP="00A02A05">
      <w:pPr>
        <w:rPr>
          <w:rFonts w:ascii="Century Gothic" w:hAnsi="Century Gothic" w:cs="Calibri"/>
          <w:szCs w:val="20"/>
        </w:rPr>
      </w:pPr>
      <w:r w:rsidRPr="0015424D">
        <w:rPr>
          <w:rFonts w:ascii="Century Gothic" w:hAnsi="Century Gothic" w:cs="Calibri"/>
          <w:szCs w:val="20"/>
        </w:rPr>
        <w:br w:type="page"/>
      </w:r>
    </w:p>
    <w:p w14:paraId="78B4D30A" w14:textId="77777777" w:rsidR="002E3AB9" w:rsidRPr="0015424D" w:rsidRDefault="002E3AB9"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lastRenderedPageBreak/>
        <w:t>UVODNE DOLOČBE</w:t>
      </w:r>
    </w:p>
    <w:p w14:paraId="4C11238A"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488D372E" w14:textId="77777777" w:rsidR="007A0727" w:rsidRPr="0015424D" w:rsidRDefault="007A0727" w:rsidP="00A02A05">
      <w:pPr>
        <w:tabs>
          <w:tab w:val="left" w:pos="720"/>
        </w:tabs>
        <w:suppressAutoHyphens/>
        <w:ind w:left="720"/>
        <w:rPr>
          <w:rFonts w:ascii="Century Gothic" w:hAnsi="Century Gothic"/>
          <w:b/>
          <w:szCs w:val="20"/>
        </w:rPr>
      </w:pPr>
    </w:p>
    <w:p w14:paraId="6C8AB594" w14:textId="6E494685" w:rsidR="007A0727" w:rsidRPr="0015424D" w:rsidRDefault="00D1241C" w:rsidP="00A02A05">
      <w:pPr>
        <w:jc w:val="both"/>
        <w:rPr>
          <w:rFonts w:ascii="Century Gothic" w:hAnsi="Century Gothic"/>
          <w:szCs w:val="20"/>
        </w:rPr>
      </w:pPr>
      <w:r w:rsidRPr="00D1241C">
        <w:rPr>
          <w:rFonts w:ascii="Century Gothic" w:hAnsi="Century Gothic"/>
          <w:szCs w:val="20"/>
        </w:rPr>
        <w:t>Stranki okvirnega sporazuma</w:t>
      </w:r>
      <w:r w:rsidR="005D1C8E">
        <w:rPr>
          <w:rFonts w:ascii="Century Gothic" w:hAnsi="Century Gothic"/>
          <w:szCs w:val="20"/>
        </w:rPr>
        <w:t xml:space="preserve"> ugotavljata</w:t>
      </w:r>
      <w:r w:rsidR="007A0727" w:rsidRPr="0015424D">
        <w:rPr>
          <w:rFonts w:ascii="Century Gothic" w:hAnsi="Century Gothic"/>
          <w:szCs w:val="20"/>
        </w:rPr>
        <w:t>, da je naročnik dne ......... pod zaporedno številko objave ......... na Portalu javnih naročil objavil javno naročilo z naslovom »</w:t>
      </w:r>
      <w:r w:rsidR="005D1C8E" w:rsidRPr="005D1C8E">
        <w:rPr>
          <w:rFonts w:ascii="Century Gothic" w:hAnsi="Century Gothic"/>
          <w:szCs w:val="20"/>
        </w:rPr>
        <w:t xml:space="preserve">ŠOLSKI PREVOZI OTROK ZA </w:t>
      </w:r>
      <w:r w:rsidR="003860B3">
        <w:rPr>
          <w:rFonts w:ascii="Century Gothic" w:hAnsi="Century Gothic"/>
          <w:szCs w:val="20"/>
        </w:rPr>
        <w:t xml:space="preserve">ŠOLSKO LETO </w:t>
      </w:r>
      <w:r w:rsidR="00A34B06">
        <w:rPr>
          <w:rFonts w:ascii="Century Gothic" w:hAnsi="Century Gothic"/>
          <w:szCs w:val="20"/>
        </w:rPr>
        <w:t>2026</w:t>
      </w:r>
      <w:r w:rsidR="005D1C8E" w:rsidRPr="005D1C8E">
        <w:rPr>
          <w:rFonts w:ascii="Century Gothic" w:hAnsi="Century Gothic"/>
          <w:szCs w:val="20"/>
        </w:rPr>
        <w:t>/</w:t>
      </w:r>
      <w:r w:rsidR="00A34B06" w:rsidRPr="005D1C8E">
        <w:rPr>
          <w:rFonts w:ascii="Century Gothic" w:hAnsi="Century Gothic"/>
          <w:szCs w:val="20"/>
        </w:rPr>
        <w:t>202</w:t>
      </w:r>
      <w:r w:rsidR="00A34B06">
        <w:rPr>
          <w:rFonts w:ascii="Century Gothic" w:hAnsi="Century Gothic"/>
          <w:szCs w:val="20"/>
        </w:rPr>
        <w:t>7</w:t>
      </w:r>
      <w:r w:rsidR="007A0727" w:rsidRPr="0015424D">
        <w:rPr>
          <w:rFonts w:ascii="Century Gothic" w:hAnsi="Century Gothic"/>
          <w:szCs w:val="20"/>
        </w:rPr>
        <w:t xml:space="preserve">«, v okviru katerega  je bil izvajalec izbran kot najugodnejši ponudnik za sklop ……. </w:t>
      </w:r>
    </w:p>
    <w:p w14:paraId="2064CEC0" w14:textId="77777777" w:rsidR="007A0727" w:rsidRPr="0015424D" w:rsidRDefault="007A0727" w:rsidP="00A02A05">
      <w:pPr>
        <w:jc w:val="both"/>
        <w:rPr>
          <w:rFonts w:ascii="Century Gothic" w:hAnsi="Century Gothic"/>
          <w:szCs w:val="20"/>
        </w:rPr>
      </w:pPr>
    </w:p>
    <w:p w14:paraId="565C6973" w14:textId="77777777" w:rsidR="007A0727" w:rsidRPr="0015424D" w:rsidRDefault="007A0727" w:rsidP="00A02A05">
      <w:pPr>
        <w:jc w:val="both"/>
        <w:rPr>
          <w:rFonts w:ascii="Century Gothic" w:hAnsi="Century Gothic"/>
          <w:szCs w:val="20"/>
        </w:rPr>
      </w:pPr>
    </w:p>
    <w:p w14:paraId="3246487B" w14:textId="58154789" w:rsidR="002E3AB9" w:rsidRPr="0015424D" w:rsidRDefault="002E3AB9" w:rsidP="0037003D">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 xml:space="preserve">PREDMET </w:t>
      </w:r>
      <w:r w:rsidR="00D1241C" w:rsidRPr="00D1241C">
        <w:rPr>
          <w:rFonts w:ascii="Century Gothic" w:hAnsi="Century Gothic"/>
          <w:b/>
          <w:sz w:val="20"/>
          <w:szCs w:val="20"/>
        </w:rPr>
        <w:t>OKVIRNEGA SPORAZUMA</w:t>
      </w:r>
    </w:p>
    <w:p w14:paraId="4D575925"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B03BEB4" w14:textId="77777777" w:rsidR="007A0727" w:rsidRPr="0015424D" w:rsidRDefault="007A0727" w:rsidP="00A02A05">
      <w:pPr>
        <w:tabs>
          <w:tab w:val="left" w:pos="720"/>
        </w:tabs>
        <w:suppressAutoHyphens/>
        <w:ind w:left="720"/>
        <w:rPr>
          <w:rFonts w:ascii="Century Gothic" w:hAnsi="Century Gothic"/>
          <w:b/>
          <w:szCs w:val="20"/>
        </w:rPr>
      </w:pPr>
    </w:p>
    <w:p w14:paraId="584788A1" w14:textId="40513224" w:rsidR="00A92FDD" w:rsidRDefault="007A0727"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S </w:t>
      </w:r>
      <w:r w:rsidR="00C14587">
        <w:rPr>
          <w:rFonts w:ascii="Century Gothic" w:hAnsi="Century Gothic"/>
          <w:sz w:val="20"/>
          <w:szCs w:val="20"/>
        </w:rPr>
        <w:t xml:space="preserve">tem okvirnim sporazumom </w:t>
      </w:r>
      <w:r w:rsidRPr="0015424D">
        <w:rPr>
          <w:rFonts w:ascii="Century Gothic" w:hAnsi="Century Gothic"/>
          <w:sz w:val="20"/>
          <w:szCs w:val="20"/>
        </w:rPr>
        <w:t xml:space="preserve">naročnik oddaja, izvajalec pa prevzame v izvedbo prevoze otrok vsak dan v času šolskega pouka od ponedeljka do petka za </w:t>
      </w:r>
      <w:r w:rsidRPr="00D1241C">
        <w:rPr>
          <w:rFonts w:ascii="Century Gothic" w:hAnsi="Century Gothic"/>
          <w:sz w:val="20"/>
          <w:szCs w:val="20"/>
        </w:rPr>
        <w:t xml:space="preserve">obdobje </w:t>
      </w:r>
      <w:r w:rsidR="003860B3">
        <w:rPr>
          <w:rFonts w:ascii="Century Gothic" w:hAnsi="Century Gothic"/>
          <w:sz w:val="20"/>
          <w:szCs w:val="20"/>
        </w:rPr>
        <w:t>enega leta</w:t>
      </w:r>
      <w:r w:rsidR="00531735">
        <w:rPr>
          <w:rFonts w:ascii="Century Gothic" w:hAnsi="Century Gothic"/>
          <w:sz w:val="20"/>
          <w:szCs w:val="20"/>
        </w:rPr>
        <w:t>,</w:t>
      </w:r>
      <w:r w:rsidRPr="00D1241C">
        <w:rPr>
          <w:rFonts w:ascii="Century Gothic" w:hAnsi="Century Gothic"/>
          <w:sz w:val="20"/>
          <w:szCs w:val="20"/>
        </w:rPr>
        <w:t xml:space="preserve"> in sicer za šolsk</w:t>
      </w:r>
      <w:r w:rsidR="005D1C8E">
        <w:rPr>
          <w:rFonts w:ascii="Century Gothic" w:hAnsi="Century Gothic"/>
          <w:sz w:val="20"/>
          <w:szCs w:val="20"/>
        </w:rPr>
        <w:t>i</w:t>
      </w:r>
      <w:r w:rsidRPr="00D1241C">
        <w:rPr>
          <w:rFonts w:ascii="Century Gothic" w:hAnsi="Century Gothic"/>
          <w:sz w:val="20"/>
          <w:szCs w:val="20"/>
        </w:rPr>
        <w:t xml:space="preserve"> let</w:t>
      </w:r>
      <w:r w:rsidR="003860B3">
        <w:rPr>
          <w:rFonts w:ascii="Century Gothic" w:hAnsi="Century Gothic"/>
          <w:sz w:val="20"/>
          <w:szCs w:val="20"/>
        </w:rPr>
        <w:t xml:space="preserve">o </w:t>
      </w:r>
      <w:r w:rsidR="00A34B06">
        <w:rPr>
          <w:rFonts w:ascii="Century Gothic" w:hAnsi="Century Gothic"/>
          <w:sz w:val="20"/>
          <w:szCs w:val="20"/>
        </w:rPr>
        <w:t>2026</w:t>
      </w:r>
      <w:r w:rsidR="003860B3">
        <w:rPr>
          <w:rFonts w:ascii="Century Gothic" w:hAnsi="Century Gothic"/>
          <w:sz w:val="20"/>
          <w:szCs w:val="20"/>
        </w:rPr>
        <w:t>/</w:t>
      </w:r>
      <w:r w:rsidR="00A34B06">
        <w:rPr>
          <w:rFonts w:ascii="Century Gothic" w:hAnsi="Century Gothic"/>
          <w:sz w:val="20"/>
          <w:szCs w:val="20"/>
        </w:rPr>
        <w:t>2027</w:t>
      </w:r>
      <w:r w:rsidR="003860B3">
        <w:rPr>
          <w:rFonts w:ascii="Century Gothic" w:hAnsi="Century Gothic"/>
          <w:sz w:val="20"/>
          <w:szCs w:val="20"/>
        </w:rPr>
        <w:t>.</w:t>
      </w:r>
    </w:p>
    <w:p w14:paraId="0C1383BE" w14:textId="77777777" w:rsidR="00A92FDD" w:rsidRDefault="00A92FDD" w:rsidP="00A02A05">
      <w:pPr>
        <w:pStyle w:val="Telobesedila"/>
        <w:spacing w:after="0"/>
        <w:jc w:val="both"/>
        <w:rPr>
          <w:rFonts w:ascii="Century Gothic" w:hAnsi="Century Gothic"/>
          <w:sz w:val="20"/>
          <w:szCs w:val="20"/>
        </w:rPr>
      </w:pPr>
    </w:p>
    <w:p w14:paraId="42B69AF8" w14:textId="2999043A" w:rsidR="007A0727" w:rsidRPr="0015424D" w:rsidRDefault="007A0727" w:rsidP="00A02A05">
      <w:pPr>
        <w:jc w:val="both"/>
        <w:rPr>
          <w:rFonts w:ascii="Century Gothic" w:hAnsi="Century Gothic"/>
          <w:szCs w:val="20"/>
        </w:rPr>
      </w:pPr>
      <w:r w:rsidRPr="0015424D">
        <w:rPr>
          <w:rFonts w:ascii="Century Gothic" w:hAnsi="Century Gothic"/>
          <w:szCs w:val="20"/>
        </w:rPr>
        <w:t xml:space="preserve">Posamezne relacije, urnik in podrobnejši opis predmeta </w:t>
      </w:r>
      <w:r w:rsidR="00D1241C" w:rsidRPr="00D1241C">
        <w:rPr>
          <w:rFonts w:ascii="Century Gothic" w:hAnsi="Century Gothic"/>
          <w:szCs w:val="20"/>
        </w:rPr>
        <w:t xml:space="preserve">okvirnega sporazuma </w:t>
      </w:r>
      <w:r w:rsidRPr="0015424D">
        <w:rPr>
          <w:rFonts w:ascii="Century Gothic" w:hAnsi="Century Gothic"/>
          <w:szCs w:val="20"/>
        </w:rPr>
        <w:t xml:space="preserve">je opredeljen v dokumentaciji v zvezi z oddajo javnega naročila, ki je priloga </w:t>
      </w:r>
      <w:r w:rsidR="0037003D">
        <w:rPr>
          <w:rFonts w:ascii="Century Gothic" w:hAnsi="Century Gothic"/>
          <w:szCs w:val="20"/>
        </w:rPr>
        <w:t>te</w:t>
      </w:r>
      <w:r w:rsidR="00D1241C">
        <w:rPr>
          <w:rFonts w:ascii="Century Gothic" w:hAnsi="Century Gothic"/>
          <w:szCs w:val="20"/>
        </w:rPr>
        <w:t>ga</w:t>
      </w:r>
      <w:r w:rsidR="0037003D">
        <w:rPr>
          <w:rFonts w:ascii="Century Gothic" w:hAnsi="Century Gothic"/>
          <w:szCs w:val="20"/>
        </w:rPr>
        <w:t xml:space="preserve"> </w:t>
      </w:r>
      <w:r w:rsidR="00D1241C" w:rsidRPr="00D1241C">
        <w:rPr>
          <w:rFonts w:ascii="Century Gothic" w:hAnsi="Century Gothic"/>
          <w:szCs w:val="20"/>
        </w:rPr>
        <w:t>okvirnega sporazuma</w:t>
      </w:r>
      <w:r w:rsidRPr="0015424D">
        <w:rPr>
          <w:rFonts w:ascii="Century Gothic" w:hAnsi="Century Gothic"/>
          <w:szCs w:val="20"/>
        </w:rPr>
        <w:t>.</w:t>
      </w:r>
    </w:p>
    <w:p w14:paraId="7263FE3F" w14:textId="77777777" w:rsidR="007A0727" w:rsidRDefault="007A0727" w:rsidP="00A02A05">
      <w:pPr>
        <w:pStyle w:val="Telobesedila"/>
        <w:spacing w:after="0"/>
        <w:jc w:val="both"/>
        <w:rPr>
          <w:rFonts w:ascii="Century Gothic" w:hAnsi="Century Gothic"/>
          <w:sz w:val="20"/>
          <w:szCs w:val="20"/>
        </w:rPr>
      </w:pPr>
    </w:p>
    <w:p w14:paraId="7D944858" w14:textId="0276BC0C" w:rsidR="005D1C8E" w:rsidRDefault="005D1C8E" w:rsidP="00A02A05">
      <w:pPr>
        <w:pStyle w:val="Telobesedila"/>
        <w:spacing w:after="0"/>
        <w:jc w:val="both"/>
        <w:rPr>
          <w:rFonts w:ascii="Century Gothic" w:hAnsi="Century Gothic"/>
          <w:sz w:val="20"/>
          <w:szCs w:val="20"/>
        </w:rPr>
      </w:pPr>
      <w:r w:rsidRPr="005D1C8E">
        <w:rPr>
          <w:rFonts w:ascii="Century Gothic" w:hAnsi="Century Gothic"/>
          <w:sz w:val="20"/>
          <w:szCs w:val="20"/>
        </w:rPr>
        <w:t>Prevozi v prostem cestnem prometu se opravljajo po dogovoru med pogodbenima strankama, skladno s potrebami osnovne šole – uporabnice</w:t>
      </w:r>
      <w:r>
        <w:rPr>
          <w:rFonts w:ascii="Century Gothic" w:hAnsi="Century Gothic"/>
          <w:sz w:val="20"/>
          <w:szCs w:val="20"/>
        </w:rPr>
        <w:t>.</w:t>
      </w:r>
    </w:p>
    <w:p w14:paraId="23004E13" w14:textId="77777777" w:rsidR="005D1C8E" w:rsidRPr="0015424D" w:rsidRDefault="005D1C8E" w:rsidP="00A02A05">
      <w:pPr>
        <w:pStyle w:val="Telobesedila"/>
        <w:spacing w:after="0"/>
        <w:jc w:val="both"/>
        <w:rPr>
          <w:rFonts w:ascii="Century Gothic" w:hAnsi="Century Gothic"/>
          <w:sz w:val="20"/>
          <w:szCs w:val="20"/>
        </w:rPr>
      </w:pPr>
    </w:p>
    <w:p w14:paraId="011DB525" w14:textId="2BE923E1" w:rsidR="002E3AB9" w:rsidRPr="0015424D" w:rsidRDefault="007A0727" w:rsidP="00A02A05">
      <w:pPr>
        <w:pStyle w:val="Telobesedila"/>
        <w:spacing w:after="0"/>
        <w:jc w:val="both"/>
        <w:rPr>
          <w:rFonts w:ascii="Century Gothic" w:hAnsi="Century Gothic"/>
          <w:sz w:val="20"/>
          <w:szCs w:val="20"/>
        </w:rPr>
      </w:pPr>
      <w:r w:rsidRPr="0015424D">
        <w:rPr>
          <w:rFonts w:ascii="Century Gothic" w:hAnsi="Century Gothic"/>
          <w:sz w:val="20"/>
          <w:szCs w:val="20"/>
        </w:rPr>
        <w:t>Stran</w:t>
      </w:r>
      <w:r w:rsidR="002E3AB9" w:rsidRPr="0015424D">
        <w:rPr>
          <w:rFonts w:ascii="Century Gothic" w:hAnsi="Century Gothic"/>
          <w:sz w:val="20"/>
          <w:szCs w:val="20"/>
        </w:rPr>
        <w:t xml:space="preserve">ki sporazumno ugotavljata, pri čemer izvajalec izrecno izjavlja, da je seznanjen, da je upoštevaje sklenitev </w:t>
      </w:r>
      <w:r w:rsidR="00D1241C" w:rsidRPr="00D1241C">
        <w:rPr>
          <w:rFonts w:ascii="Century Gothic" w:hAnsi="Century Gothic"/>
          <w:sz w:val="20"/>
          <w:szCs w:val="20"/>
        </w:rPr>
        <w:t xml:space="preserve">okvirnega sporazuma </w:t>
      </w:r>
      <w:r w:rsidR="002E3AB9" w:rsidRPr="0015424D">
        <w:rPr>
          <w:rFonts w:ascii="Century Gothic" w:hAnsi="Century Gothic"/>
          <w:sz w:val="20"/>
          <w:szCs w:val="20"/>
        </w:rPr>
        <w:t>za obdobje</w:t>
      </w:r>
      <w:r w:rsidR="005D1C8E">
        <w:rPr>
          <w:rFonts w:ascii="Century Gothic" w:hAnsi="Century Gothic"/>
          <w:sz w:val="20"/>
          <w:szCs w:val="20"/>
        </w:rPr>
        <w:t xml:space="preserve"> </w:t>
      </w:r>
      <w:r w:rsidR="003860B3">
        <w:rPr>
          <w:rFonts w:ascii="Century Gothic" w:hAnsi="Century Gothic"/>
          <w:sz w:val="20"/>
          <w:szCs w:val="20"/>
        </w:rPr>
        <w:t>enega leta</w:t>
      </w:r>
      <w:r w:rsidR="002E3AB9" w:rsidRPr="0015424D">
        <w:rPr>
          <w:rFonts w:ascii="Century Gothic" w:hAnsi="Century Gothic"/>
          <w:sz w:val="20"/>
          <w:szCs w:val="20"/>
        </w:rPr>
        <w:t xml:space="preserve">, vnaprej nemogoče predvideti vseh potrebnih relacij oziroma njihovega obsega, vseh možnih sprememb vstopnih in izstopnih postaj na posamezni relaciji, urnikov in števila učencev-vozačev. Stranki sta tako izrecno sporazumni, da lahko med samim šolskim letom, spremeni obseg posamezne relacije, vstopne in izstopne postaje posamezne relacije, urnik prevozov in število učencev-vozačev. </w:t>
      </w:r>
    </w:p>
    <w:p w14:paraId="6BBB0276" w14:textId="7777777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ab/>
      </w:r>
    </w:p>
    <w:p w14:paraId="005A67A7" w14:textId="30714610"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Izvajalec se </w:t>
      </w:r>
      <w:r w:rsidR="00D1241C" w:rsidRPr="00D1241C">
        <w:rPr>
          <w:rFonts w:ascii="Century Gothic" w:hAnsi="Century Gothic"/>
          <w:sz w:val="20"/>
          <w:szCs w:val="20"/>
        </w:rPr>
        <w:t xml:space="preserve">z okvirnim sporazumom </w:t>
      </w:r>
      <w:r w:rsidRPr="0015424D">
        <w:rPr>
          <w:rFonts w:ascii="Century Gothic" w:hAnsi="Century Gothic"/>
          <w:sz w:val="20"/>
          <w:szCs w:val="20"/>
        </w:rPr>
        <w:t>zaveže, da bo prevoze opravljal, ne glede na morebitne spremembe relacij (obsega, vstopnih in izstopnih postaj), urnikov ali števila učencev-vozačev pod enakimi pogoji</w:t>
      </w:r>
      <w:r w:rsidR="00690A05">
        <w:rPr>
          <w:rFonts w:ascii="Century Gothic" w:hAnsi="Century Gothic"/>
          <w:sz w:val="20"/>
          <w:szCs w:val="20"/>
        </w:rPr>
        <w:t>, razen če so izpolnjeni pogoji za spremembo cene iz 5. člena tega okvirnega sporazuma,</w:t>
      </w:r>
      <w:r w:rsidRPr="0015424D">
        <w:rPr>
          <w:rFonts w:ascii="Century Gothic" w:hAnsi="Century Gothic"/>
          <w:sz w:val="20"/>
          <w:szCs w:val="20"/>
        </w:rPr>
        <w:t xml:space="preserve"> in bo v ta namen sklenil aneks k </w:t>
      </w:r>
      <w:r w:rsidR="000973DA">
        <w:rPr>
          <w:rFonts w:ascii="Century Gothic" w:hAnsi="Century Gothic"/>
          <w:sz w:val="20"/>
          <w:szCs w:val="20"/>
        </w:rPr>
        <w:t>temu okvirnemu sporazum</w:t>
      </w:r>
      <w:r w:rsidR="003860B3">
        <w:rPr>
          <w:rFonts w:ascii="Century Gothic" w:hAnsi="Century Gothic"/>
          <w:sz w:val="20"/>
          <w:szCs w:val="20"/>
        </w:rPr>
        <w:t>u</w:t>
      </w:r>
      <w:r w:rsidRPr="0015424D">
        <w:rPr>
          <w:rFonts w:ascii="Century Gothic" w:hAnsi="Century Gothic"/>
          <w:sz w:val="20"/>
          <w:szCs w:val="20"/>
        </w:rPr>
        <w:t xml:space="preserve">, med šolskim letom, če nastane potreba po tem. </w:t>
      </w:r>
    </w:p>
    <w:p w14:paraId="27471735" w14:textId="77777777" w:rsidR="00A02A05" w:rsidRPr="0015424D" w:rsidRDefault="00A02A05" w:rsidP="00A02A05">
      <w:pPr>
        <w:pStyle w:val="Telobesedila"/>
        <w:spacing w:after="0"/>
        <w:jc w:val="both"/>
        <w:rPr>
          <w:rFonts w:ascii="Century Gothic" w:hAnsi="Century Gothic"/>
          <w:sz w:val="20"/>
          <w:szCs w:val="20"/>
        </w:rPr>
      </w:pPr>
    </w:p>
    <w:p w14:paraId="6D52262B" w14:textId="22681349"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bo izbranega izvajalca po sklenitvi </w:t>
      </w:r>
      <w:r w:rsidR="00D1241C" w:rsidRPr="00D1241C">
        <w:rPr>
          <w:rFonts w:ascii="Century Gothic" w:hAnsi="Century Gothic"/>
          <w:sz w:val="20"/>
          <w:szCs w:val="20"/>
        </w:rPr>
        <w:t xml:space="preserve">okvirnega sporazuma </w:t>
      </w:r>
      <w:r w:rsidRPr="0015424D">
        <w:rPr>
          <w:rFonts w:ascii="Century Gothic" w:hAnsi="Century Gothic"/>
          <w:sz w:val="20"/>
          <w:szCs w:val="20"/>
        </w:rPr>
        <w:t xml:space="preserve">pravočasno (najkasneje v roku 8 dni pred zahtevano uvedbo spremembe) pisno obvestil o morebitnih spremembah glede relacij voženj (obsega, vstopnih in izstopnih), urnikov voženj in številu otrok na posamezni relaciji. </w:t>
      </w:r>
    </w:p>
    <w:p w14:paraId="038F26A7" w14:textId="77777777" w:rsidR="007A0727" w:rsidRPr="0015424D" w:rsidRDefault="007A0727" w:rsidP="00A02A05">
      <w:pPr>
        <w:pStyle w:val="Telobesedila"/>
        <w:spacing w:after="0"/>
        <w:jc w:val="both"/>
        <w:rPr>
          <w:rFonts w:ascii="Century Gothic" w:hAnsi="Century Gothic"/>
          <w:sz w:val="20"/>
          <w:szCs w:val="20"/>
        </w:rPr>
      </w:pPr>
    </w:p>
    <w:p w14:paraId="25CA7EDB" w14:textId="7D1C5817"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Izvajalec je dolžan pristopiti k podpisu </w:t>
      </w:r>
      <w:r w:rsidR="00690A05" w:rsidRPr="00690A05">
        <w:rPr>
          <w:rFonts w:ascii="Century Gothic" w:hAnsi="Century Gothic"/>
          <w:sz w:val="20"/>
          <w:szCs w:val="20"/>
        </w:rPr>
        <w:t xml:space="preserve">aneksa iz petega odstavka </w:t>
      </w:r>
      <w:r w:rsidR="00690A05">
        <w:rPr>
          <w:rFonts w:ascii="Century Gothic" w:hAnsi="Century Gothic"/>
          <w:sz w:val="20"/>
          <w:szCs w:val="20"/>
        </w:rPr>
        <w:t xml:space="preserve">tega člena </w:t>
      </w:r>
      <w:r w:rsidRPr="0015424D">
        <w:rPr>
          <w:rFonts w:ascii="Century Gothic" w:hAnsi="Century Gothic"/>
          <w:sz w:val="20"/>
          <w:szCs w:val="20"/>
        </w:rPr>
        <w:t xml:space="preserve">najpozneje v </w:t>
      </w:r>
      <w:r w:rsidR="003860B3">
        <w:rPr>
          <w:rFonts w:ascii="Century Gothic" w:hAnsi="Century Gothic"/>
          <w:sz w:val="20"/>
          <w:szCs w:val="20"/>
        </w:rPr>
        <w:t>4</w:t>
      </w:r>
      <w:r w:rsidRPr="0015424D">
        <w:rPr>
          <w:rFonts w:ascii="Century Gothic" w:hAnsi="Century Gothic"/>
          <w:sz w:val="20"/>
          <w:szCs w:val="20"/>
        </w:rPr>
        <w:t xml:space="preserve"> dneh od prejema pisnega poziva naročnika.</w:t>
      </w:r>
    </w:p>
    <w:p w14:paraId="64715526" w14:textId="77777777" w:rsidR="00A02A05" w:rsidRPr="0015424D" w:rsidRDefault="00A02A05" w:rsidP="00A02A05">
      <w:pPr>
        <w:pStyle w:val="Telobesedila"/>
        <w:spacing w:after="0"/>
        <w:jc w:val="both"/>
        <w:rPr>
          <w:rFonts w:ascii="Century Gothic" w:hAnsi="Century Gothic"/>
          <w:sz w:val="20"/>
          <w:szCs w:val="20"/>
        </w:rPr>
      </w:pPr>
    </w:p>
    <w:p w14:paraId="6ADC787B" w14:textId="263095CB"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Med drugim se izbrani prevoznik </w:t>
      </w:r>
      <w:r w:rsidR="00775FE5">
        <w:rPr>
          <w:rFonts w:ascii="Century Gothic" w:hAnsi="Century Gothic"/>
          <w:sz w:val="20"/>
          <w:szCs w:val="20"/>
        </w:rPr>
        <w:t>z okvirnim sporazumom</w:t>
      </w:r>
      <w:r w:rsidRPr="0015424D">
        <w:rPr>
          <w:rFonts w:ascii="Century Gothic" w:hAnsi="Century Gothic"/>
          <w:sz w:val="20"/>
          <w:szCs w:val="20"/>
        </w:rPr>
        <w:t xml:space="preserve"> zaveže, da bo, v kolikor se spremeni število </w:t>
      </w:r>
      <w:r w:rsidRPr="00007F95">
        <w:rPr>
          <w:rFonts w:ascii="Century Gothic" w:hAnsi="Century Gothic"/>
          <w:sz w:val="20"/>
          <w:szCs w:val="20"/>
        </w:rPr>
        <w:t xml:space="preserve">vozačev na določeni relaciji, temu </w:t>
      </w:r>
      <w:r w:rsidRPr="00690A05">
        <w:rPr>
          <w:rFonts w:ascii="Century Gothic" w:hAnsi="Century Gothic"/>
          <w:sz w:val="20"/>
          <w:szCs w:val="20"/>
        </w:rPr>
        <w:t>prilagodil tudi prevozno sredstvo</w:t>
      </w:r>
      <w:r w:rsidRPr="00EF56DD">
        <w:rPr>
          <w:rFonts w:ascii="Century Gothic" w:hAnsi="Century Gothic"/>
          <w:sz w:val="20"/>
          <w:szCs w:val="20"/>
        </w:rPr>
        <w:t>.</w:t>
      </w:r>
      <w:r w:rsidR="00007F95" w:rsidRPr="00EF56DD">
        <w:rPr>
          <w:rFonts w:ascii="Century Gothic" w:hAnsi="Century Gothic"/>
          <w:sz w:val="20"/>
          <w:szCs w:val="20"/>
        </w:rPr>
        <w:t xml:space="preserve"> </w:t>
      </w:r>
      <w:r w:rsidR="00EF56DD" w:rsidRPr="00EF56DD">
        <w:rPr>
          <w:rFonts w:ascii="Century Gothic" w:hAnsi="Century Gothic"/>
          <w:sz w:val="20"/>
          <w:szCs w:val="20"/>
        </w:rPr>
        <w:t>Če je zaradi tega potrebna uporaba večjega ali dodatnega vozila</w:t>
      </w:r>
      <w:r w:rsidR="00007F95" w:rsidRPr="00EF56DD">
        <w:rPr>
          <w:rFonts w:ascii="Century Gothic" w:hAnsi="Century Gothic"/>
          <w:sz w:val="20"/>
          <w:szCs w:val="20"/>
        </w:rPr>
        <w:t xml:space="preserve">, </w:t>
      </w:r>
      <w:r w:rsidR="00EF56DD" w:rsidRPr="00EF56DD">
        <w:rPr>
          <w:rFonts w:ascii="Century Gothic" w:hAnsi="Century Gothic"/>
          <w:sz w:val="20"/>
          <w:szCs w:val="20"/>
        </w:rPr>
        <w:t>se morebitna sprememba cene uredi skladno s 5. členom tega okvirnega sporazuma, stranki pa skleneta</w:t>
      </w:r>
      <w:r w:rsidR="00007F95" w:rsidRPr="00EF56DD">
        <w:rPr>
          <w:rFonts w:ascii="Century Gothic" w:hAnsi="Century Gothic"/>
          <w:sz w:val="20"/>
          <w:szCs w:val="20"/>
        </w:rPr>
        <w:t xml:space="preserve"> aneks. </w:t>
      </w:r>
    </w:p>
    <w:p w14:paraId="2706F32E" w14:textId="77777777" w:rsidR="00A02A05" w:rsidRPr="0015424D" w:rsidRDefault="00A02A05" w:rsidP="00A02A05">
      <w:pPr>
        <w:pStyle w:val="Telobesedila"/>
        <w:spacing w:after="0"/>
        <w:jc w:val="both"/>
        <w:rPr>
          <w:rFonts w:ascii="Century Gothic" w:hAnsi="Century Gothic"/>
          <w:sz w:val="20"/>
          <w:szCs w:val="20"/>
        </w:rPr>
      </w:pPr>
    </w:p>
    <w:p w14:paraId="50AC0626" w14:textId="77777777" w:rsidR="002E3AB9"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Naročnik in izvajalec se izrecno dogovorita, da so navedene </w:t>
      </w:r>
      <w:r w:rsidR="00A02A05" w:rsidRPr="0015424D">
        <w:rPr>
          <w:rFonts w:ascii="Century Gothic" w:hAnsi="Century Gothic"/>
          <w:sz w:val="20"/>
          <w:szCs w:val="20"/>
        </w:rPr>
        <w:t>linije prevozov in število otrok</w:t>
      </w:r>
      <w:r w:rsidRPr="0015424D">
        <w:rPr>
          <w:rFonts w:ascii="Century Gothic" w:hAnsi="Century Gothic"/>
          <w:sz w:val="20"/>
          <w:szCs w:val="20"/>
        </w:rPr>
        <w:t xml:space="preserve"> iz tehnične specifikacije okvirne</w:t>
      </w:r>
      <w:r w:rsidR="00A02A05" w:rsidRPr="0015424D">
        <w:rPr>
          <w:rFonts w:ascii="Century Gothic" w:hAnsi="Century Gothic"/>
          <w:sz w:val="20"/>
          <w:szCs w:val="20"/>
        </w:rPr>
        <w:t>.</w:t>
      </w:r>
    </w:p>
    <w:p w14:paraId="1D012DC4" w14:textId="77777777" w:rsidR="005D1C8E" w:rsidRDefault="005D1C8E" w:rsidP="00A02A05">
      <w:pPr>
        <w:pStyle w:val="Telobesedila"/>
        <w:spacing w:after="0"/>
        <w:jc w:val="both"/>
        <w:rPr>
          <w:rFonts w:ascii="Century Gothic" w:hAnsi="Century Gothic"/>
          <w:sz w:val="20"/>
          <w:szCs w:val="20"/>
        </w:rPr>
      </w:pPr>
    </w:p>
    <w:p w14:paraId="7274C2DB" w14:textId="77777777" w:rsidR="002E3AB9" w:rsidRPr="0015424D" w:rsidRDefault="002E3AB9" w:rsidP="00A02A05">
      <w:pPr>
        <w:tabs>
          <w:tab w:val="left" w:pos="567"/>
        </w:tabs>
        <w:ind w:right="56" w:hanging="1"/>
        <w:rPr>
          <w:rFonts w:ascii="Century Gothic" w:hAnsi="Century Gothic"/>
          <w:szCs w:val="20"/>
        </w:rPr>
      </w:pPr>
    </w:p>
    <w:p w14:paraId="046450B6"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1779010E" w14:textId="77777777" w:rsidR="007A0727" w:rsidRPr="0015424D" w:rsidRDefault="007A0727" w:rsidP="00A02A05">
      <w:pPr>
        <w:tabs>
          <w:tab w:val="left" w:pos="720"/>
        </w:tabs>
        <w:suppressAutoHyphens/>
        <w:rPr>
          <w:rFonts w:ascii="Century Gothic" w:hAnsi="Century Gothic"/>
          <w:b/>
          <w:szCs w:val="20"/>
        </w:rPr>
      </w:pPr>
    </w:p>
    <w:p w14:paraId="182A2CA3" w14:textId="0FB54E15" w:rsidR="007A0727" w:rsidRPr="0015424D" w:rsidRDefault="007A0727" w:rsidP="00A02A05">
      <w:pPr>
        <w:jc w:val="both"/>
        <w:rPr>
          <w:rFonts w:ascii="Century Gothic" w:eastAsia="Arial Unicode MS" w:hAnsi="Century Gothic" w:cs="Arial Unicode MS"/>
          <w:bCs/>
          <w:szCs w:val="20"/>
        </w:rPr>
      </w:pPr>
      <w:r w:rsidRPr="0015424D">
        <w:rPr>
          <w:rFonts w:ascii="Century Gothic" w:eastAsia="Arial Unicode MS" w:hAnsi="Century Gothic" w:cs="Arial Unicode MS"/>
          <w:bCs/>
          <w:szCs w:val="20"/>
        </w:rPr>
        <w:t>Izvajalec lahko ob upoštevanju časovnih komponent in vseh potrebnih vstopnih in izstopnih točk, naročniku predlaga optimizacijo trase</w:t>
      </w:r>
      <w:r w:rsidR="004F1F72" w:rsidRPr="0015424D">
        <w:rPr>
          <w:rFonts w:ascii="Century Gothic" w:eastAsia="Arial Unicode MS" w:hAnsi="Century Gothic" w:cs="Arial Unicode MS"/>
          <w:bCs/>
          <w:szCs w:val="20"/>
        </w:rPr>
        <w:t xml:space="preserve"> in, kadar je to primerno, izvajanje storitev </w:t>
      </w:r>
      <w:r w:rsidR="00C14587">
        <w:rPr>
          <w:rFonts w:ascii="Century Gothic" w:eastAsia="Arial Unicode MS" w:hAnsi="Century Gothic" w:cs="Arial Unicode MS"/>
          <w:bCs/>
          <w:szCs w:val="20"/>
        </w:rPr>
        <w:t>z</w:t>
      </w:r>
      <w:r w:rsidR="004F1F72" w:rsidRPr="0015424D">
        <w:rPr>
          <w:rFonts w:ascii="Century Gothic" w:eastAsia="Arial Unicode MS" w:hAnsi="Century Gothic" w:cs="Arial Unicode MS"/>
          <w:bCs/>
          <w:szCs w:val="20"/>
        </w:rPr>
        <w:t xml:space="preserve"> večjim vozilom</w:t>
      </w:r>
      <w:r w:rsidRPr="0015424D">
        <w:rPr>
          <w:rFonts w:ascii="Century Gothic" w:eastAsia="Arial Unicode MS" w:hAnsi="Century Gothic" w:cs="Arial Unicode MS"/>
          <w:bCs/>
          <w:szCs w:val="20"/>
        </w:rPr>
        <w:t xml:space="preserve">. Pri tem optimizacija ne sme vplivati na vozni red in vstopne in izstopne točke ali na </w:t>
      </w:r>
      <w:r w:rsidRPr="0015424D">
        <w:rPr>
          <w:rFonts w:ascii="Century Gothic" w:eastAsia="Arial Unicode MS" w:hAnsi="Century Gothic" w:cs="Arial Unicode MS"/>
          <w:bCs/>
          <w:szCs w:val="20"/>
        </w:rPr>
        <w:lastRenderedPageBreak/>
        <w:t>varnost otrok. Predlagano optimizacijo trase mora pred njenim izvajanjem potrditi naročnik.</w:t>
      </w:r>
      <w:r w:rsidR="00690A05">
        <w:rPr>
          <w:rFonts w:ascii="Century Gothic" w:eastAsia="Arial Unicode MS" w:hAnsi="Century Gothic" w:cs="Arial Unicode MS"/>
          <w:bCs/>
          <w:szCs w:val="20"/>
        </w:rPr>
        <w:t xml:space="preserve"> Morebitna sprememba cene zaradi optimizacije trase ali uporabe večjega vozila se uredi skladno s 5. členom tega okvirnega sporazuma.</w:t>
      </w:r>
      <w:r w:rsidRPr="0015424D">
        <w:rPr>
          <w:rFonts w:ascii="Century Gothic" w:eastAsia="Arial Unicode MS" w:hAnsi="Century Gothic" w:cs="Arial Unicode MS"/>
          <w:bCs/>
          <w:szCs w:val="20"/>
        </w:rPr>
        <w:t xml:space="preserve"> </w:t>
      </w:r>
    </w:p>
    <w:p w14:paraId="24FF25AF" w14:textId="77777777" w:rsidR="007A0727" w:rsidRPr="0015424D" w:rsidRDefault="007A0727" w:rsidP="00A02A05">
      <w:pPr>
        <w:jc w:val="both"/>
        <w:rPr>
          <w:rFonts w:ascii="Century Gothic" w:eastAsia="Arial Unicode MS" w:hAnsi="Century Gothic" w:cs="Arial Unicode MS"/>
          <w:bCs/>
          <w:szCs w:val="20"/>
        </w:rPr>
      </w:pPr>
    </w:p>
    <w:p w14:paraId="6B557474" w14:textId="202C7C47" w:rsidR="007A0727" w:rsidRPr="0015424D" w:rsidRDefault="007A0727" w:rsidP="0030185B">
      <w:pPr>
        <w:pStyle w:val="Odstavekseznama"/>
        <w:numPr>
          <w:ilvl w:val="0"/>
          <w:numId w:val="9"/>
        </w:numPr>
        <w:jc w:val="both"/>
        <w:rPr>
          <w:rFonts w:ascii="Century Gothic" w:eastAsia="Arial Unicode MS" w:hAnsi="Century Gothic" w:cs="Arial Unicode MS"/>
          <w:b/>
          <w:bCs/>
          <w:szCs w:val="20"/>
        </w:rPr>
      </w:pPr>
      <w:r w:rsidRPr="0015424D">
        <w:rPr>
          <w:rFonts w:ascii="Century Gothic" w:eastAsia="Arial Unicode MS" w:hAnsi="Century Gothic" w:cs="Arial Unicode MS"/>
          <w:b/>
          <w:bCs/>
          <w:szCs w:val="20"/>
        </w:rPr>
        <w:t xml:space="preserve">VREDNOST </w:t>
      </w:r>
      <w:r w:rsidR="00C14587" w:rsidRPr="00C14587">
        <w:rPr>
          <w:rFonts w:ascii="Century Gothic" w:eastAsia="Arial Unicode MS" w:hAnsi="Century Gothic" w:cs="Arial Unicode MS"/>
          <w:b/>
          <w:bCs/>
          <w:szCs w:val="20"/>
        </w:rPr>
        <w:t>OKVIRNEGA SPORAZUMA</w:t>
      </w:r>
    </w:p>
    <w:p w14:paraId="486163BA" w14:textId="77777777" w:rsidR="007A0727" w:rsidRPr="0015424D" w:rsidRDefault="007A0727" w:rsidP="00A02A05">
      <w:pPr>
        <w:tabs>
          <w:tab w:val="left" w:pos="720"/>
        </w:tabs>
        <w:suppressAutoHyphens/>
        <w:rPr>
          <w:rFonts w:ascii="Century Gothic" w:hAnsi="Century Gothic"/>
          <w:bCs/>
          <w:szCs w:val="20"/>
        </w:rPr>
      </w:pPr>
    </w:p>
    <w:p w14:paraId="0F2C2264" w14:textId="77777777" w:rsidR="002E3AB9" w:rsidRPr="0015424D" w:rsidRDefault="007A0727" w:rsidP="00A02A05">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B30084F" w14:textId="77777777" w:rsidR="007A0727" w:rsidRPr="0015424D" w:rsidRDefault="007A0727" w:rsidP="00A02A05">
      <w:pPr>
        <w:tabs>
          <w:tab w:val="left" w:pos="720"/>
        </w:tabs>
        <w:suppressAutoHyphens/>
        <w:ind w:left="720"/>
        <w:rPr>
          <w:rFonts w:ascii="Century Gothic" w:hAnsi="Century Gothic"/>
          <w:b/>
          <w:szCs w:val="20"/>
        </w:rPr>
      </w:pPr>
    </w:p>
    <w:p w14:paraId="0B808938" w14:textId="27FE5712" w:rsidR="00C14587" w:rsidRPr="0015424D" w:rsidRDefault="00C14587" w:rsidP="00C14587">
      <w:pPr>
        <w:jc w:val="both"/>
        <w:rPr>
          <w:rFonts w:ascii="Century Gothic" w:hAnsi="Century Gothic" w:cs="Calibri"/>
          <w:szCs w:val="20"/>
        </w:rPr>
      </w:pPr>
      <w:r w:rsidRPr="0015424D">
        <w:rPr>
          <w:rFonts w:ascii="Century Gothic" w:hAnsi="Century Gothic" w:cs="Calibri"/>
          <w:szCs w:val="20"/>
        </w:rPr>
        <w:t xml:space="preserve">Okvirna skupna vrednost tega okvirnega sporazuma za SKLOP …………. znaša </w:t>
      </w:r>
      <w:r w:rsidRPr="0015424D">
        <w:rPr>
          <w:rFonts w:ascii="Century Gothic" w:hAnsi="Century Gothic"/>
          <w:szCs w:val="20"/>
        </w:rPr>
        <w:t>…….........</w:t>
      </w:r>
      <w:r w:rsidRPr="0015424D">
        <w:rPr>
          <w:rFonts w:ascii="Century Gothic" w:hAnsi="Century Gothic" w:cs="Calibri"/>
          <w:szCs w:val="20"/>
        </w:rPr>
        <w:t xml:space="preserve"> EUR brez DDV oziroma …………..….. EUR z DDV.</w:t>
      </w:r>
    </w:p>
    <w:p w14:paraId="5D1CD2B4" w14:textId="77777777" w:rsidR="00C14587" w:rsidRPr="0015424D" w:rsidRDefault="00C14587" w:rsidP="00C14587">
      <w:pPr>
        <w:jc w:val="both"/>
        <w:rPr>
          <w:rFonts w:ascii="Century Gothic" w:hAnsi="Century Gothic" w:cs="Calibri"/>
          <w:szCs w:val="20"/>
        </w:rPr>
      </w:pPr>
    </w:p>
    <w:p w14:paraId="35CC276C" w14:textId="77777777" w:rsidR="00C14587" w:rsidRDefault="00C14587" w:rsidP="00C14587">
      <w:pPr>
        <w:ind w:right="56"/>
        <w:jc w:val="both"/>
        <w:rPr>
          <w:rFonts w:ascii="Century Gothic" w:hAnsi="Century Gothic"/>
          <w:szCs w:val="20"/>
        </w:rPr>
      </w:pPr>
      <w:r w:rsidRPr="0015424D">
        <w:rPr>
          <w:rFonts w:ascii="Century Gothic" w:hAnsi="Century Gothic"/>
          <w:szCs w:val="20"/>
        </w:rPr>
        <w:t>Cene vključujejo vse stroške (trošarine, takse, prevoz, zavarovanje, parkirnine, cestnine, gorivo….), ki jih bo izvajalec imel z izvedbo javnega naročila, pri tem pa se šteje, da v celoti pozna predmet okvirnega sporazuma.</w:t>
      </w:r>
    </w:p>
    <w:p w14:paraId="749C5B2B" w14:textId="77777777" w:rsidR="00A92FDD" w:rsidRDefault="00A92FDD" w:rsidP="00C14587">
      <w:pPr>
        <w:ind w:right="56"/>
        <w:jc w:val="both"/>
        <w:rPr>
          <w:rFonts w:ascii="Century Gothic" w:hAnsi="Century Gothic"/>
          <w:szCs w:val="20"/>
        </w:rPr>
      </w:pPr>
    </w:p>
    <w:p w14:paraId="639E176E" w14:textId="6DCB3545" w:rsidR="004F1F72" w:rsidRDefault="00975B52" w:rsidP="00975B52">
      <w:pPr>
        <w:ind w:right="56"/>
        <w:jc w:val="both"/>
        <w:rPr>
          <w:rFonts w:ascii="Century Gothic" w:hAnsi="Century Gothic"/>
          <w:szCs w:val="20"/>
        </w:rPr>
      </w:pPr>
      <w:r w:rsidRPr="00975B52">
        <w:rPr>
          <w:rFonts w:ascii="Century Gothic" w:hAnsi="Century Gothic" w:cs="Calibri"/>
          <w:szCs w:val="20"/>
        </w:rPr>
        <w:t xml:space="preserve">Naročnik ima zagotovljena sredstva </w:t>
      </w:r>
      <w:r w:rsidR="00A92FDD">
        <w:rPr>
          <w:rFonts w:ascii="Century Gothic" w:hAnsi="Century Gothic" w:cs="Calibri"/>
          <w:szCs w:val="20"/>
        </w:rPr>
        <w:t>…</w:t>
      </w:r>
    </w:p>
    <w:p w14:paraId="087FA629" w14:textId="77777777" w:rsidR="00C14587" w:rsidRPr="0015424D" w:rsidRDefault="00C1458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2A44E61" w14:textId="77777777" w:rsidR="00C14587" w:rsidRDefault="00C14587" w:rsidP="00A02A05">
      <w:pPr>
        <w:ind w:right="56"/>
        <w:jc w:val="both"/>
        <w:rPr>
          <w:rFonts w:ascii="Century Gothic" w:hAnsi="Century Gothic"/>
          <w:szCs w:val="20"/>
        </w:rPr>
      </w:pPr>
    </w:p>
    <w:p w14:paraId="690D7D4D" w14:textId="7357FF70" w:rsidR="004F1F72" w:rsidRPr="0015424D" w:rsidRDefault="004F1F72" w:rsidP="00A02A05">
      <w:pPr>
        <w:ind w:right="56"/>
        <w:jc w:val="both"/>
        <w:rPr>
          <w:rFonts w:ascii="Century Gothic" w:hAnsi="Century Gothic"/>
          <w:szCs w:val="20"/>
        </w:rPr>
      </w:pPr>
      <w:r w:rsidRPr="009C76DE">
        <w:rPr>
          <w:rFonts w:ascii="Century Gothic" w:hAnsi="Century Gothic"/>
          <w:szCs w:val="20"/>
        </w:rPr>
        <w:t>Pogodbeno dogovorjene cene storitev so naslednje:</w:t>
      </w:r>
    </w:p>
    <w:p w14:paraId="17523CA8" w14:textId="69C58F7C" w:rsidR="004F1F72" w:rsidRPr="0015424D" w:rsidRDefault="004F1F72" w:rsidP="00A02A05">
      <w:pPr>
        <w:ind w:right="56"/>
        <w:jc w:val="both"/>
        <w:rPr>
          <w:rFonts w:ascii="Century Gothic" w:hAnsi="Century Gothic"/>
          <w:szCs w:val="20"/>
        </w:rPr>
      </w:pPr>
      <w:r w:rsidRPr="0015424D">
        <w:rPr>
          <w:rFonts w:ascii="Century Gothic" w:hAnsi="Century Gothic"/>
          <w:szCs w:val="20"/>
          <w:highlight w:val="lightGray"/>
        </w:rPr>
        <w:t>[prepišejo se cene na enoto mere iz ponudbe izbranega izvajalca]</w:t>
      </w:r>
    </w:p>
    <w:p w14:paraId="70AEB905" w14:textId="79FCF8D6" w:rsidR="004F1F72" w:rsidRPr="0015424D" w:rsidRDefault="004F1F72" w:rsidP="00A02A05">
      <w:pPr>
        <w:ind w:right="56"/>
        <w:jc w:val="both"/>
        <w:rPr>
          <w:rFonts w:ascii="Century Gothic" w:hAnsi="Century Gothic"/>
          <w:szCs w:val="20"/>
        </w:rPr>
      </w:pPr>
    </w:p>
    <w:p w14:paraId="78E32C0A" w14:textId="4D547D40" w:rsidR="004F1F72" w:rsidRPr="0015424D" w:rsidRDefault="004F1F72" w:rsidP="004F1F72">
      <w:pPr>
        <w:ind w:right="56"/>
        <w:jc w:val="center"/>
        <w:rPr>
          <w:rFonts w:ascii="Century Gothic" w:hAnsi="Century Gothic"/>
          <w:szCs w:val="20"/>
        </w:rPr>
      </w:pPr>
      <w:r w:rsidRPr="0015424D">
        <w:rPr>
          <w:rFonts w:ascii="Century Gothic" w:hAnsi="Century Gothic"/>
          <w:szCs w:val="20"/>
        </w:rPr>
        <w:t>………………………….</w:t>
      </w:r>
    </w:p>
    <w:p w14:paraId="4B8AB4D2" w14:textId="77777777" w:rsidR="004F1F72" w:rsidRDefault="004F1F72" w:rsidP="00A02A05">
      <w:pPr>
        <w:ind w:right="56"/>
        <w:jc w:val="both"/>
        <w:rPr>
          <w:rFonts w:ascii="Century Gothic" w:hAnsi="Century Gothic"/>
          <w:szCs w:val="20"/>
        </w:rPr>
      </w:pPr>
    </w:p>
    <w:p w14:paraId="6CBB7818" w14:textId="52D66ADF" w:rsidR="002E3AB9" w:rsidRPr="0015424D" w:rsidRDefault="002E3AB9" w:rsidP="00A02A05">
      <w:pPr>
        <w:ind w:right="56"/>
        <w:jc w:val="both"/>
        <w:rPr>
          <w:rFonts w:ascii="Century Gothic" w:hAnsi="Century Gothic"/>
          <w:szCs w:val="20"/>
        </w:rPr>
      </w:pPr>
      <w:r w:rsidRPr="00C14587">
        <w:rPr>
          <w:rFonts w:ascii="Century Gothic" w:hAnsi="Century Gothic"/>
          <w:szCs w:val="20"/>
        </w:rPr>
        <w:t xml:space="preserve">Cene so za obdobje šolskega leta </w:t>
      </w:r>
      <w:r w:rsidR="00A34B06" w:rsidRPr="00C14587">
        <w:rPr>
          <w:rFonts w:ascii="Century Gothic" w:hAnsi="Century Gothic"/>
          <w:szCs w:val="20"/>
        </w:rPr>
        <w:t>202</w:t>
      </w:r>
      <w:r w:rsidR="00A34B06">
        <w:rPr>
          <w:rFonts w:ascii="Century Gothic" w:hAnsi="Century Gothic"/>
          <w:szCs w:val="20"/>
        </w:rPr>
        <w:t>6</w:t>
      </w:r>
      <w:r w:rsidR="007A0727" w:rsidRPr="00C14587">
        <w:rPr>
          <w:rFonts w:ascii="Century Gothic" w:hAnsi="Century Gothic"/>
          <w:szCs w:val="20"/>
        </w:rPr>
        <w:t>/</w:t>
      </w:r>
      <w:r w:rsidR="00A34B06">
        <w:rPr>
          <w:rFonts w:ascii="Century Gothic" w:hAnsi="Century Gothic"/>
          <w:szCs w:val="20"/>
        </w:rPr>
        <w:t>2027</w:t>
      </w:r>
      <w:r w:rsidR="00A34B06" w:rsidRPr="00C14587">
        <w:rPr>
          <w:rFonts w:ascii="Century Gothic" w:hAnsi="Century Gothic"/>
          <w:szCs w:val="20"/>
        </w:rPr>
        <w:t xml:space="preserve"> </w:t>
      </w:r>
      <w:r w:rsidRPr="00C14587">
        <w:rPr>
          <w:rFonts w:ascii="Century Gothic" w:hAnsi="Century Gothic"/>
          <w:szCs w:val="20"/>
        </w:rPr>
        <w:t>fiksne.</w:t>
      </w:r>
    </w:p>
    <w:p w14:paraId="6EFB0FCD" w14:textId="77777777" w:rsidR="002E3AB9" w:rsidRPr="0015424D" w:rsidRDefault="002E3AB9" w:rsidP="00A02A05">
      <w:pPr>
        <w:ind w:right="56"/>
        <w:jc w:val="both"/>
        <w:rPr>
          <w:rFonts w:ascii="Century Gothic" w:hAnsi="Century Gothic"/>
          <w:szCs w:val="20"/>
        </w:rPr>
      </w:pPr>
    </w:p>
    <w:p w14:paraId="41F4BC28" w14:textId="77777777" w:rsidR="00E47DCC" w:rsidRPr="0010717A" w:rsidRDefault="00E47DCC" w:rsidP="00A02A05">
      <w:pPr>
        <w:jc w:val="both"/>
        <w:rPr>
          <w:rFonts w:ascii="Century Gothic" w:hAnsi="Century Gothic"/>
          <w:szCs w:val="20"/>
        </w:rPr>
      </w:pPr>
    </w:p>
    <w:p w14:paraId="032CD976" w14:textId="1F4BEA4B" w:rsidR="004F1F72" w:rsidRPr="0010717A" w:rsidRDefault="00690A05" w:rsidP="00A02A05">
      <w:pPr>
        <w:jc w:val="both"/>
        <w:rPr>
          <w:rFonts w:ascii="Century Gothic" w:hAnsi="Century Gothic"/>
          <w:szCs w:val="20"/>
        </w:rPr>
      </w:pPr>
      <w:r w:rsidRPr="00690A05">
        <w:rPr>
          <w:rFonts w:ascii="Century Gothic" w:hAnsi="Century Gothic"/>
          <w:szCs w:val="20"/>
        </w:rPr>
        <w:t>Ne glede na peti odstavek 2. člena tega okvirnega sporazuma je izvajalec upravičen naročniku predlagati spremembo cene le, če potrebe naročnika ali optimizacija storitev zahtevajo uporabo večjega vozila ali če se dnevna dolžina posamezne relacije spremeni za več kot 10 %</w:t>
      </w:r>
      <w:r w:rsidR="00EF56DD">
        <w:rPr>
          <w:rFonts w:ascii="Century Gothic" w:hAnsi="Century Gothic"/>
          <w:szCs w:val="20"/>
        </w:rPr>
        <w:t xml:space="preserve"> oziroma če sprememba relacije, urnika ali števila učencev-vozačev objektivno zahteva uporabo večjega ali dodatnega vozila, tudi če prag iz prejšnjega stavka ni dosežen</w:t>
      </w:r>
      <w:r w:rsidRPr="00690A05">
        <w:rPr>
          <w:rFonts w:ascii="Century Gothic" w:hAnsi="Century Gothic"/>
          <w:szCs w:val="20"/>
        </w:rPr>
        <w:t>. Spremembe relacij, vstopnih in izstopnih postaj, urnikov ali števila učencev-vozačev, ki tega praga ne dosegajo, izvajalec opravlja po pogodbenih cenah na enoto mere brez spremembe cene. V primeru utemeljene spremembe cene stranki skleneta aneks k temu okvirnemu sporazumu</w:t>
      </w:r>
      <w:r w:rsidR="00007F95" w:rsidRPr="00690A05">
        <w:rPr>
          <w:rFonts w:ascii="Century Gothic" w:hAnsi="Century Gothic"/>
          <w:szCs w:val="20"/>
        </w:rPr>
        <w:t xml:space="preserve">. </w:t>
      </w:r>
    </w:p>
    <w:p w14:paraId="7F75145D" w14:textId="77777777" w:rsidR="002E3AB9" w:rsidRPr="0010717A" w:rsidRDefault="002E3AB9" w:rsidP="00A02A05">
      <w:pPr>
        <w:pStyle w:val="Telobesedila"/>
        <w:spacing w:after="0"/>
        <w:jc w:val="both"/>
        <w:rPr>
          <w:rFonts w:ascii="Century Gothic" w:hAnsi="Century Gothic"/>
          <w:sz w:val="20"/>
          <w:szCs w:val="20"/>
        </w:rPr>
      </w:pPr>
    </w:p>
    <w:p w14:paraId="499B326A" w14:textId="531E3C2F" w:rsidR="002E3AB9" w:rsidRDefault="002E3AB9" w:rsidP="00A02A05">
      <w:pPr>
        <w:pStyle w:val="Telobesedila"/>
        <w:spacing w:after="0"/>
        <w:jc w:val="both"/>
        <w:rPr>
          <w:rFonts w:ascii="Century Gothic" w:hAnsi="Century Gothic"/>
          <w:sz w:val="20"/>
          <w:szCs w:val="20"/>
        </w:rPr>
      </w:pPr>
      <w:r w:rsidRPr="0010717A">
        <w:rPr>
          <w:rFonts w:ascii="Century Gothic" w:hAnsi="Century Gothic"/>
          <w:sz w:val="20"/>
          <w:szCs w:val="20"/>
        </w:rPr>
        <w:t xml:space="preserve">Naročnik in izvajalec ob vsakokratni spremembi cen skleneta dodatek k </w:t>
      </w:r>
      <w:r w:rsidR="000973DA" w:rsidRPr="0010717A">
        <w:rPr>
          <w:rFonts w:ascii="Century Gothic" w:hAnsi="Century Gothic"/>
          <w:sz w:val="20"/>
          <w:szCs w:val="20"/>
        </w:rPr>
        <w:t>temu okvirnemu sporazumu</w:t>
      </w:r>
      <w:r w:rsidRPr="0010717A">
        <w:rPr>
          <w:rFonts w:ascii="Century Gothic" w:hAnsi="Century Gothic"/>
          <w:sz w:val="20"/>
          <w:szCs w:val="20"/>
        </w:rPr>
        <w:t>.</w:t>
      </w:r>
      <w:r w:rsidRPr="0015424D">
        <w:rPr>
          <w:rFonts w:ascii="Century Gothic" w:hAnsi="Century Gothic"/>
          <w:sz w:val="20"/>
          <w:szCs w:val="20"/>
        </w:rPr>
        <w:t xml:space="preserve"> </w:t>
      </w:r>
    </w:p>
    <w:p w14:paraId="1B3D0E44" w14:textId="77777777" w:rsidR="007E1348" w:rsidRDefault="007E1348" w:rsidP="00A02A05">
      <w:pPr>
        <w:pStyle w:val="Telobesedila"/>
        <w:spacing w:after="0"/>
        <w:jc w:val="both"/>
        <w:rPr>
          <w:rFonts w:ascii="Century Gothic" w:hAnsi="Century Gothic"/>
          <w:sz w:val="20"/>
          <w:szCs w:val="20"/>
        </w:rPr>
      </w:pPr>
    </w:p>
    <w:p w14:paraId="61E9E572" w14:textId="77777777" w:rsidR="002E3AB9" w:rsidRPr="0015424D" w:rsidRDefault="002E3AB9" w:rsidP="00A02A05">
      <w:pPr>
        <w:ind w:right="56"/>
        <w:rPr>
          <w:rFonts w:ascii="Century Gothic" w:hAnsi="Century Gothic"/>
          <w:szCs w:val="20"/>
        </w:rPr>
      </w:pPr>
    </w:p>
    <w:p w14:paraId="6514378E" w14:textId="77777777" w:rsidR="002E3AB9"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 xml:space="preserve">NAČIN OBRAČUNAVANJA IN </w:t>
      </w:r>
      <w:r w:rsidR="002E3AB9" w:rsidRPr="0015424D">
        <w:rPr>
          <w:rFonts w:ascii="Century Gothic" w:hAnsi="Century Gothic"/>
          <w:b/>
          <w:sz w:val="20"/>
          <w:szCs w:val="20"/>
        </w:rPr>
        <w:t>ROK PLAČILA</w:t>
      </w:r>
    </w:p>
    <w:p w14:paraId="53A42710" w14:textId="77777777" w:rsidR="007A0727" w:rsidRPr="0015424D" w:rsidRDefault="007A0727" w:rsidP="00A02A05">
      <w:pPr>
        <w:pStyle w:val="Telobesedila"/>
        <w:spacing w:after="0"/>
        <w:ind w:left="720"/>
        <w:rPr>
          <w:rFonts w:ascii="Century Gothic" w:hAnsi="Century Gothic"/>
          <w:b/>
          <w:sz w:val="20"/>
          <w:szCs w:val="20"/>
        </w:rPr>
      </w:pPr>
    </w:p>
    <w:p w14:paraId="5B7B80E7" w14:textId="77777777" w:rsidR="002E3AB9"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2C0D13EE" w14:textId="77777777" w:rsidR="007A0727" w:rsidRPr="0015424D" w:rsidRDefault="007A0727" w:rsidP="00A02A05">
      <w:pPr>
        <w:tabs>
          <w:tab w:val="left" w:pos="720"/>
        </w:tabs>
        <w:suppressAutoHyphens/>
        <w:ind w:left="720"/>
        <w:rPr>
          <w:rFonts w:ascii="Century Gothic" w:hAnsi="Century Gothic"/>
          <w:b/>
          <w:szCs w:val="20"/>
        </w:rPr>
      </w:pPr>
    </w:p>
    <w:p w14:paraId="0CC26E86" w14:textId="4B85B2CD" w:rsidR="002E3AB9" w:rsidRPr="0015424D" w:rsidRDefault="002E3AB9" w:rsidP="00A02A05">
      <w:pPr>
        <w:pStyle w:val="Telobesedila"/>
        <w:spacing w:after="0"/>
        <w:jc w:val="both"/>
        <w:rPr>
          <w:rFonts w:ascii="Century Gothic" w:hAnsi="Century Gothic"/>
          <w:sz w:val="20"/>
          <w:szCs w:val="20"/>
        </w:rPr>
      </w:pPr>
      <w:r w:rsidRPr="0015424D">
        <w:rPr>
          <w:rFonts w:ascii="Century Gothic" w:hAnsi="Century Gothic"/>
          <w:sz w:val="20"/>
          <w:szCs w:val="20"/>
        </w:rPr>
        <w:t xml:space="preserve">Izvajalec enkrat mesečno, do </w:t>
      </w:r>
      <w:r w:rsidR="009E2B0B">
        <w:rPr>
          <w:rFonts w:ascii="Century Gothic" w:hAnsi="Century Gothic"/>
          <w:sz w:val="20"/>
          <w:szCs w:val="20"/>
        </w:rPr>
        <w:t>5</w:t>
      </w:r>
      <w:r w:rsidRPr="0015424D">
        <w:rPr>
          <w:rFonts w:ascii="Century Gothic" w:hAnsi="Century Gothic"/>
          <w:sz w:val="20"/>
          <w:szCs w:val="20"/>
        </w:rPr>
        <w:t>. v mesecu, izstavi račun za pretekli mesec.</w:t>
      </w:r>
    </w:p>
    <w:p w14:paraId="1A16D516" w14:textId="77777777" w:rsidR="002E3AB9" w:rsidRPr="0015424D" w:rsidRDefault="002E3AB9" w:rsidP="00A02A05">
      <w:pPr>
        <w:pStyle w:val="Telobesedila"/>
        <w:spacing w:after="0"/>
        <w:jc w:val="both"/>
        <w:rPr>
          <w:rFonts w:ascii="Century Gothic" w:hAnsi="Century Gothic"/>
          <w:sz w:val="20"/>
          <w:szCs w:val="20"/>
        </w:rPr>
      </w:pPr>
    </w:p>
    <w:p w14:paraId="295E1081" w14:textId="5095D1C2" w:rsidR="002E3AB9" w:rsidRPr="0015424D" w:rsidRDefault="007E1348" w:rsidP="00A02A05">
      <w:pPr>
        <w:pStyle w:val="Telobesedila"/>
        <w:spacing w:after="0"/>
        <w:jc w:val="both"/>
        <w:rPr>
          <w:rFonts w:ascii="Century Gothic" w:hAnsi="Century Gothic"/>
          <w:sz w:val="20"/>
          <w:szCs w:val="20"/>
        </w:rPr>
      </w:pPr>
      <w:r>
        <w:rPr>
          <w:rFonts w:ascii="Century Gothic" w:hAnsi="Century Gothic"/>
          <w:sz w:val="20"/>
          <w:szCs w:val="20"/>
        </w:rPr>
        <w:t>Naročnik izplača izvedene storitve v roku 30 dni od prejema računa</w:t>
      </w:r>
      <w:r w:rsidR="00EC3D7B" w:rsidRPr="0015424D">
        <w:rPr>
          <w:rFonts w:ascii="Century Gothic" w:hAnsi="Century Gothic"/>
          <w:sz w:val="20"/>
          <w:szCs w:val="20"/>
        </w:rPr>
        <w:t xml:space="preserve"> in </w:t>
      </w:r>
      <w:r>
        <w:rPr>
          <w:rFonts w:ascii="Century Gothic" w:hAnsi="Century Gothic"/>
          <w:sz w:val="20"/>
          <w:szCs w:val="20"/>
        </w:rPr>
        <w:t xml:space="preserve">ta </w:t>
      </w:r>
      <w:r w:rsidR="00EC3D7B" w:rsidRPr="0015424D">
        <w:rPr>
          <w:rFonts w:ascii="Century Gothic" w:hAnsi="Century Gothic"/>
          <w:sz w:val="20"/>
          <w:szCs w:val="20"/>
        </w:rPr>
        <w:t>začne teči naslednji dan po prejemu listine, ki je podlaga za izplačilo. Če je zadnji dan roka sovpada z dnem, ko je po zakonu dela prost dan oziroma v plačilnem sistemu TARGET ni opredeljen kot plačilni dan, se za zadnji dan roka šteje naslednji delavnik oziroma naslednji plačilni dan v sistemu TARGET.</w:t>
      </w:r>
    </w:p>
    <w:p w14:paraId="50AB7F1D" w14:textId="5E386449" w:rsidR="00EC3D7B" w:rsidRPr="0015424D" w:rsidRDefault="00EC3D7B" w:rsidP="00A02A05">
      <w:pPr>
        <w:pStyle w:val="Telobesedila"/>
        <w:spacing w:after="0"/>
        <w:jc w:val="both"/>
        <w:rPr>
          <w:rFonts w:ascii="Century Gothic" w:hAnsi="Century Gothic"/>
          <w:sz w:val="20"/>
          <w:szCs w:val="20"/>
        </w:rPr>
      </w:pPr>
    </w:p>
    <w:p w14:paraId="346C1BD0" w14:textId="77777777" w:rsidR="00EC3D7B" w:rsidRPr="0015424D" w:rsidRDefault="00EC3D7B" w:rsidP="00A02A05">
      <w:pPr>
        <w:pStyle w:val="Telobesedila"/>
        <w:spacing w:after="0"/>
        <w:jc w:val="both"/>
        <w:rPr>
          <w:rFonts w:ascii="Century Gothic" w:hAnsi="Century Gothic"/>
          <w:sz w:val="20"/>
          <w:szCs w:val="20"/>
        </w:rPr>
      </w:pPr>
    </w:p>
    <w:p w14:paraId="18ABF424"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OBVEZNOSTI IZVAJALCA</w:t>
      </w:r>
    </w:p>
    <w:p w14:paraId="17C1C34D"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F6E199D" w14:textId="77777777" w:rsidR="007A0727" w:rsidRPr="0015424D" w:rsidRDefault="007A0727" w:rsidP="00A02A05">
      <w:pPr>
        <w:tabs>
          <w:tab w:val="left" w:pos="720"/>
        </w:tabs>
        <w:suppressAutoHyphens/>
        <w:ind w:left="720"/>
        <w:rPr>
          <w:rFonts w:ascii="Century Gothic" w:hAnsi="Century Gothic"/>
          <w:b/>
          <w:szCs w:val="20"/>
        </w:rPr>
      </w:pPr>
    </w:p>
    <w:p w14:paraId="3DD9A887"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je dolžan opravljati prevoze na način in po pogojih, ki jih predpisuje veljavna zakonodaja s tega področja.</w:t>
      </w:r>
    </w:p>
    <w:p w14:paraId="62230CB2" w14:textId="77777777" w:rsidR="007A0727" w:rsidRPr="0015424D" w:rsidRDefault="007A0727" w:rsidP="00A02A05">
      <w:pPr>
        <w:jc w:val="both"/>
        <w:rPr>
          <w:rFonts w:ascii="Century Gothic" w:hAnsi="Century Gothic"/>
          <w:szCs w:val="20"/>
        </w:rPr>
      </w:pPr>
    </w:p>
    <w:p w14:paraId="75AAF7B4" w14:textId="6B7EDB36"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odgovarja za varnost otrok med prevozom v šolo in iz šole v skladu z določili veljavne zakonodaje s področja predmeta </w:t>
      </w:r>
      <w:r w:rsidR="000973DA">
        <w:rPr>
          <w:rFonts w:ascii="Century Gothic" w:hAnsi="Century Gothic"/>
          <w:szCs w:val="20"/>
        </w:rPr>
        <w:t>okvirnega sporazuma</w:t>
      </w:r>
      <w:r w:rsidRPr="0015424D">
        <w:rPr>
          <w:rFonts w:ascii="Century Gothic" w:hAnsi="Century Gothic"/>
          <w:szCs w:val="20"/>
        </w:rPr>
        <w:t>.</w:t>
      </w:r>
    </w:p>
    <w:p w14:paraId="3AEDBBF0" w14:textId="77777777" w:rsidR="007A0727" w:rsidRPr="0015424D" w:rsidRDefault="007A0727" w:rsidP="00A02A05">
      <w:pPr>
        <w:jc w:val="both"/>
        <w:rPr>
          <w:rFonts w:ascii="Century Gothic" w:hAnsi="Century Gothic"/>
          <w:szCs w:val="20"/>
        </w:rPr>
      </w:pPr>
    </w:p>
    <w:p w14:paraId="4D4FB04B"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je dolžan zavarovati otroke proti morebitnim poškodbam, ki bi jih le-ti utrpeli v primeru prometne nesreče. </w:t>
      </w:r>
    </w:p>
    <w:p w14:paraId="052AF961" w14:textId="77777777" w:rsidR="007A0727" w:rsidRPr="0015424D" w:rsidRDefault="007A0727" w:rsidP="00A02A05">
      <w:pPr>
        <w:rPr>
          <w:rFonts w:ascii="Century Gothic" w:hAnsi="Century Gothic" w:cs="Calibri"/>
          <w:b/>
          <w:szCs w:val="20"/>
        </w:rPr>
      </w:pPr>
    </w:p>
    <w:p w14:paraId="5CADA054"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5BEEA9B9" w14:textId="77777777" w:rsidR="007E1348" w:rsidRDefault="007E1348" w:rsidP="00A02A05">
      <w:pPr>
        <w:jc w:val="both"/>
        <w:rPr>
          <w:rFonts w:ascii="Century Gothic" w:hAnsi="Century Gothic" w:cs="Calibri"/>
          <w:szCs w:val="20"/>
        </w:rPr>
      </w:pPr>
    </w:p>
    <w:p w14:paraId="0BECA929" w14:textId="3C106490"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Izvajalec se obvezuje tudi, da bo:</w:t>
      </w:r>
    </w:p>
    <w:p w14:paraId="112239ED" w14:textId="53BDBDB4" w:rsidR="007A0727" w:rsidRPr="0015424D" w:rsidRDefault="007A0727" w:rsidP="00A02A05">
      <w:pPr>
        <w:pStyle w:val="Odstavekseznama"/>
        <w:numPr>
          <w:ilvl w:val="0"/>
          <w:numId w:val="4"/>
        </w:numPr>
        <w:jc w:val="both"/>
        <w:rPr>
          <w:rFonts w:ascii="Century Gothic" w:hAnsi="Century Gothic" w:cs="Calibri"/>
          <w:szCs w:val="20"/>
        </w:rPr>
      </w:pPr>
      <w:r w:rsidRPr="0015424D">
        <w:rPr>
          <w:rFonts w:ascii="Century Gothic" w:hAnsi="Century Gothic" w:cs="Calibri"/>
          <w:szCs w:val="20"/>
        </w:rPr>
        <w:t xml:space="preserve">vse storitve izvajal v skladu s </w:t>
      </w:r>
      <w:r w:rsidR="000973DA">
        <w:rPr>
          <w:rFonts w:ascii="Century Gothic" w:hAnsi="Century Gothic" w:cs="Calibri"/>
          <w:szCs w:val="20"/>
        </w:rPr>
        <w:t>tem okvirnim sporazumom</w:t>
      </w:r>
      <w:r w:rsidRPr="0015424D">
        <w:rPr>
          <w:rFonts w:ascii="Century Gothic" w:hAnsi="Century Gothic" w:cs="Calibri"/>
          <w:szCs w:val="20"/>
        </w:rPr>
        <w:t>, njenimi prilogami in splošnimi akti šole in naročnika,</w:t>
      </w:r>
    </w:p>
    <w:p w14:paraId="6914FD21" w14:textId="0AE25421"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prevzete storitve izvršiti </w:t>
      </w:r>
      <w:r w:rsidR="00F2748D" w:rsidRPr="00F2748D">
        <w:rPr>
          <w:rFonts w:ascii="Century Gothic" w:hAnsi="Century Gothic" w:cs="Calibri"/>
          <w:szCs w:val="20"/>
        </w:rPr>
        <w:t>skladno z Zakonom o pravilih cestnega prometa, Zakona o varnosti cestnega prometa, Zakona o prevozih v cestnem prometu, Zakona o delovnem času in obveznih počitkih mobilnih delavcev ter o zapisovalni opremi v cestnih prevozih, Pravilnika o delih in opremi vozil, Pravilnika o licencah za opravljanje prevozov v cestnem prometu, Pravilnika o oznakah in opremi vozil, s katerimi se opravljajo prevozi v cestnem prometu in drugih izvedbenih predpisov s področja predmeta javnega naročila</w:t>
      </w:r>
      <w:r w:rsidR="00F2748D">
        <w:rPr>
          <w:rFonts w:ascii="Century Gothic" w:hAnsi="Century Gothic" w:cs="Calibri"/>
          <w:szCs w:val="20"/>
        </w:rPr>
        <w:t>;</w:t>
      </w:r>
    </w:p>
    <w:p w14:paraId="653FD87E" w14:textId="26C767BF"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zagotovil </w:t>
      </w:r>
      <w:r w:rsidR="0017596E">
        <w:rPr>
          <w:rFonts w:ascii="Century Gothic" w:hAnsi="Century Gothic" w:cs="Calibri"/>
          <w:szCs w:val="20"/>
        </w:rPr>
        <w:t>usposobljene voznike vozil</w:t>
      </w:r>
      <w:r w:rsidRPr="0015424D">
        <w:rPr>
          <w:rFonts w:ascii="Century Gothic" w:hAnsi="Century Gothic" w:cs="Calibri"/>
          <w:szCs w:val="20"/>
        </w:rPr>
        <w:t>, ki izpolnjujejo vse predpisane zdravstvene, delovne in druge pogoje v skladu z veljavnimi predpisi, ki urejajo področje prevoza potnikov v cestnem prometu in prevoza skupin otrok v cestnem prometu;</w:t>
      </w:r>
    </w:p>
    <w:p w14:paraId="5D613D20"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opravljal prevoze z vozili, ki po standardu ustrezajo prevozom potnikov ter predpisom, ki določajo pogoje in opremo za vozila, s katerimi se prevažajo skupine šoloobveznih otrok;</w:t>
      </w:r>
    </w:p>
    <w:p w14:paraId="2FA8E752" w14:textId="0F594242" w:rsidR="00F2748D" w:rsidRPr="0015424D" w:rsidRDefault="00F2748D" w:rsidP="00A02A05">
      <w:pPr>
        <w:pStyle w:val="Odstavekseznama"/>
        <w:numPr>
          <w:ilvl w:val="0"/>
          <w:numId w:val="5"/>
        </w:numPr>
        <w:jc w:val="both"/>
        <w:rPr>
          <w:rFonts w:ascii="Century Gothic" w:hAnsi="Century Gothic" w:cs="Calibri"/>
          <w:szCs w:val="20"/>
        </w:rPr>
      </w:pPr>
      <w:r w:rsidRPr="00F2748D">
        <w:rPr>
          <w:rFonts w:ascii="Century Gothic" w:hAnsi="Century Gothic" w:cs="Calibri"/>
          <w:szCs w:val="20"/>
        </w:rPr>
        <w:t>prevozne storitve</w:t>
      </w:r>
      <w:r>
        <w:rPr>
          <w:rFonts w:ascii="Century Gothic" w:hAnsi="Century Gothic" w:cs="Calibri"/>
          <w:szCs w:val="20"/>
        </w:rPr>
        <w:t xml:space="preserve"> opravljal</w:t>
      </w:r>
      <w:r w:rsidRPr="00F2748D">
        <w:rPr>
          <w:rFonts w:ascii="Century Gothic" w:hAnsi="Century Gothic" w:cs="Calibri"/>
          <w:szCs w:val="20"/>
        </w:rPr>
        <w:t xml:space="preserve"> nemoteno in poskrbe</w:t>
      </w:r>
      <w:r>
        <w:rPr>
          <w:rFonts w:ascii="Century Gothic" w:hAnsi="Century Gothic" w:cs="Calibri"/>
          <w:szCs w:val="20"/>
        </w:rPr>
        <w:t>l</w:t>
      </w:r>
      <w:r w:rsidRPr="00F2748D">
        <w:rPr>
          <w:rFonts w:ascii="Century Gothic" w:hAnsi="Century Gothic" w:cs="Calibri"/>
          <w:szCs w:val="20"/>
        </w:rPr>
        <w:t xml:space="preserve"> tudi za morebitno nadomestno vozilo v primeru okvare vozila ter zagotovi</w:t>
      </w:r>
      <w:r>
        <w:rPr>
          <w:rFonts w:ascii="Century Gothic" w:hAnsi="Century Gothic" w:cs="Calibri"/>
          <w:szCs w:val="20"/>
        </w:rPr>
        <w:t>l</w:t>
      </w:r>
      <w:r w:rsidRPr="00F2748D">
        <w:rPr>
          <w:rFonts w:ascii="Century Gothic" w:hAnsi="Century Gothic" w:cs="Calibri"/>
          <w:szCs w:val="20"/>
        </w:rPr>
        <w:t xml:space="preserve"> nadomestnega voznika v primeru kakršnega koli vzroka za njegovo odsotnost v odzivnem času največ 40 minut.</w:t>
      </w:r>
    </w:p>
    <w:p w14:paraId="32528442"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opravil varen prevoz šolskih otrok,</w:t>
      </w:r>
    </w:p>
    <w:p w14:paraId="22A8AF6C"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odgovarjal za škodo v primeru potnikove smrti (otroka), okvare zdravja in poškodbe (osebne škode) ali uničenja, poškodbe ali izginitev stvari (škoda na tujih stvareh), kakor tudi za zamudo ali prekinitev prevoza (druge škode) in</w:t>
      </w:r>
    </w:p>
    <w:p w14:paraId="3C5E74B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naročniku na njegovo zahtevo predložil dokumente o brezhibnosti vozil, s katerimi prevoznik izvaja prevoze,</w:t>
      </w:r>
    </w:p>
    <w:p w14:paraId="0EB13A79"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sodelovati z naročnikom in upoštevati tehnične pogoje, </w:t>
      </w:r>
    </w:p>
    <w:p w14:paraId="401CF632"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naročnika vnaprej obveščal o morebitnih zamenjavah voznikov na posameznih relacijah,</w:t>
      </w:r>
    </w:p>
    <w:p w14:paraId="321DA585" w14:textId="30BBD85B"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naročniku na njegovo zahtevo posredoval podatke o voznikih, ki so v preteklem obdobju opravljali storitve po </w:t>
      </w:r>
      <w:r w:rsidR="000973DA">
        <w:rPr>
          <w:rFonts w:ascii="Century Gothic" w:hAnsi="Century Gothic" w:cs="Calibri"/>
          <w:szCs w:val="20"/>
        </w:rPr>
        <w:t>tem okvirnem sporazumu</w:t>
      </w:r>
      <w:r w:rsidRPr="0015424D">
        <w:rPr>
          <w:rFonts w:ascii="Century Gothic" w:hAnsi="Century Gothic" w:cs="Calibri"/>
          <w:szCs w:val="20"/>
        </w:rPr>
        <w:t xml:space="preserve"> po posameznih relacijah ter druge podatke, potrebne za izvajanje nadzora nad opravljanjem storitev po </w:t>
      </w:r>
      <w:r w:rsidR="000973DA">
        <w:rPr>
          <w:rFonts w:ascii="Century Gothic" w:hAnsi="Century Gothic" w:cs="Calibri"/>
          <w:szCs w:val="20"/>
        </w:rPr>
        <w:t>tem okvirnem sporazumu</w:t>
      </w:r>
      <w:r w:rsidRPr="0015424D">
        <w:rPr>
          <w:rFonts w:ascii="Century Gothic" w:hAnsi="Century Gothic" w:cs="Calibri"/>
          <w:szCs w:val="20"/>
        </w:rPr>
        <w:t>,</w:t>
      </w:r>
    </w:p>
    <w:p w14:paraId="3663B27D"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izvršiti storitve gospodarno in pravočasno v korist naročnika, </w:t>
      </w:r>
    </w:p>
    <w:p w14:paraId="29C330B7" w14:textId="7ACF1CDF"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storiti vse, kar spada v obseg prevzetih obveznosti, da bi bili po </w:t>
      </w:r>
      <w:r w:rsidR="000973DA">
        <w:rPr>
          <w:rFonts w:ascii="Century Gothic" w:hAnsi="Century Gothic" w:cs="Calibri"/>
          <w:szCs w:val="20"/>
        </w:rPr>
        <w:t>tem okvirnem sporazumu</w:t>
      </w:r>
      <w:r w:rsidR="000973DA" w:rsidRPr="0015424D">
        <w:rPr>
          <w:rFonts w:ascii="Century Gothic" w:hAnsi="Century Gothic" w:cs="Calibri"/>
          <w:szCs w:val="20"/>
        </w:rPr>
        <w:t xml:space="preserve"> </w:t>
      </w:r>
      <w:r w:rsidRPr="0015424D">
        <w:rPr>
          <w:rFonts w:ascii="Century Gothic" w:hAnsi="Century Gothic" w:cs="Calibri"/>
          <w:szCs w:val="20"/>
        </w:rPr>
        <w:t xml:space="preserve">dovoljeni roki izpolnjeni, </w:t>
      </w:r>
    </w:p>
    <w:p w14:paraId="4030A503" w14:textId="77777777" w:rsidR="007A0727"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na svoje stroške in v roku, ki ga dogovori z naročnikom, izvršiti dopolnitve in spremembe prevzetega obsega storitev, če se sporazumno ugotovi, da izvajalec prevzete storitve opravlja pomanjkljivo ali jih zahteva upravni organ, </w:t>
      </w:r>
    </w:p>
    <w:p w14:paraId="18CBF2C8" w14:textId="4D33B616" w:rsidR="00F2748D" w:rsidRDefault="00F2748D" w:rsidP="00A02A05">
      <w:pPr>
        <w:pStyle w:val="Odstavekseznama"/>
        <w:numPr>
          <w:ilvl w:val="0"/>
          <w:numId w:val="5"/>
        </w:numPr>
        <w:jc w:val="both"/>
        <w:rPr>
          <w:rFonts w:ascii="Century Gothic" w:hAnsi="Century Gothic" w:cs="Calibri"/>
          <w:szCs w:val="20"/>
        </w:rPr>
      </w:pPr>
      <w:r w:rsidRPr="00F2748D">
        <w:rPr>
          <w:rFonts w:ascii="Century Gothic" w:hAnsi="Century Gothic" w:cs="Calibri"/>
          <w:szCs w:val="20"/>
        </w:rPr>
        <w:t>opravil storitve strokovno, kvalitetno ter pravočasno z upoštevanjem zakonov in predpisov za varno delo. Prevoznik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prevoznik ne dogovorita drugače in pod pogojem, da naročnik izda prevozniku pisno soglasje v obliki aneksa k tej pogodbi</w:t>
      </w:r>
      <w:r>
        <w:rPr>
          <w:rFonts w:ascii="Century Gothic" w:hAnsi="Century Gothic" w:cs="Calibri"/>
          <w:szCs w:val="20"/>
        </w:rPr>
        <w:t>,</w:t>
      </w:r>
    </w:p>
    <w:p w14:paraId="69803F8F" w14:textId="09EA3E84" w:rsidR="00F2748D" w:rsidRPr="0015424D" w:rsidRDefault="00F2748D" w:rsidP="00A02A05">
      <w:pPr>
        <w:pStyle w:val="Odstavekseznama"/>
        <w:numPr>
          <w:ilvl w:val="0"/>
          <w:numId w:val="5"/>
        </w:numPr>
        <w:jc w:val="both"/>
        <w:rPr>
          <w:rFonts w:ascii="Century Gothic" w:hAnsi="Century Gothic" w:cs="Calibri"/>
          <w:szCs w:val="20"/>
        </w:rPr>
      </w:pPr>
      <w:r w:rsidRPr="00F2748D">
        <w:rPr>
          <w:rFonts w:ascii="Century Gothic" w:hAnsi="Century Gothic" w:cs="Calibri"/>
          <w:szCs w:val="20"/>
        </w:rPr>
        <w:t>dejavnost po tej pogodbi opravlja</w:t>
      </w:r>
      <w:r>
        <w:rPr>
          <w:rFonts w:ascii="Century Gothic" w:hAnsi="Century Gothic" w:cs="Calibri"/>
          <w:szCs w:val="20"/>
        </w:rPr>
        <w:t>l</w:t>
      </w:r>
      <w:r w:rsidRPr="00F2748D">
        <w:rPr>
          <w:rFonts w:ascii="Century Gothic" w:hAnsi="Century Gothic" w:cs="Calibri"/>
          <w:szCs w:val="20"/>
        </w:rPr>
        <w:t xml:space="preserve"> tudi v primeru stavke pri njem zaposlenih delavce</w:t>
      </w:r>
      <w:r>
        <w:rPr>
          <w:rFonts w:ascii="Century Gothic" w:hAnsi="Century Gothic" w:cs="Calibri"/>
          <w:szCs w:val="20"/>
        </w:rPr>
        <w:t>v - v</w:t>
      </w:r>
      <w:r w:rsidRPr="00F2748D">
        <w:rPr>
          <w:rFonts w:ascii="Century Gothic" w:hAnsi="Century Gothic" w:cs="Calibri"/>
          <w:szCs w:val="20"/>
        </w:rPr>
        <w:t xml:space="preserve"> primeru višje sile se bosta naročnik in prevoznik dogovorila za izvajanje prevozov v novonastalih razmerah</w:t>
      </w:r>
      <w:r>
        <w:rPr>
          <w:rFonts w:ascii="Century Gothic" w:hAnsi="Century Gothic" w:cs="Calibri"/>
          <w:szCs w:val="20"/>
        </w:rPr>
        <w:t>,</w:t>
      </w:r>
    </w:p>
    <w:p w14:paraId="25373756"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lastRenderedPageBreak/>
        <w:t xml:space="preserve">sproti obveščati naročnika o tekoči problematiki in nastalih situacijah, ki bi lahko vplivale na izvršitev prevzetih obveznosti, </w:t>
      </w:r>
    </w:p>
    <w:p w14:paraId="5252B083"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varovati poslovno tajnost naročnika in njegovih partnerjev, kakor tudi tajnost vseh tehničnih podlog, tehnoloških postopkov in ostalih informacij naročnika,</w:t>
      </w:r>
    </w:p>
    <w:p w14:paraId="494A7C5D" w14:textId="3BCC8C66"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varovati vse osebne podatke otrok in morebitnih drugih oseb, ki bodo koristili prevoze pri izvajalcu, ter osebne podatke tretjih oseb, do katerih bo izvajalec prišel zaradi ali v zvezi z izvajanjem </w:t>
      </w:r>
      <w:r w:rsidR="000973DA">
        <w:rPr>
          <w:rFonts w:ascii="Century Gothic" w:hAnsi="Century Gothic" w:cs="Calibri"/>
          <w:szCs w:val="20"/>
        </w:rPr>
        <w:t>tega okvirnega sporazuma</w:t>
      </w:r>
      <w:r w:rsidRPr="0015424D">
        <w:rPr>
          <w:rFonts w:ascii="Century Gothic" w:hAnsi="Century Gothic" w:cs="Calibri"/>
          <w:szCs w:val="20"/>
        </w:rPr>
        <w:t xml:space="preserve">, skladno z veljavno zakonodajo. </w:t>
      </w:r>
    </w:p>
    <w:p w14:paraId="4991CF68" w14:textId="77777777" w:rsidR="007A0727" w:rsidRPr="0015424D" w:rsidRDefault="007A0727" w:rsidP="00A02A05">
      <w:pPr>
        <w:jc w:val="both"/>
        <w:rPr>
          <w:rFonts w:ascii="Century Gothic" w:hAnsi="Century Gothic" w:cs="Calibri"/>
          <w:szCs w:val="20"/>
        </w:rPr>
      </w:pPr>
    </w:p>
    <w:p w14:paraId="79CE9787" w14:textId="0C1EAC3B"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 xml:space="preserve">Izvajalec se obvezuje tudi, da bo vsakega voznika, ki bo opravljal storitve po </w:t>
      </w:r>
      <w:r w:rsidR="000973DA">
        <w:rPr>
          <w:rFonts w:ascii="Century Gothic" w:hAnsi="Century Gothic" w:cs="Calibri"/>
          <w:szCs w:val="20"/>
        </w:rPr>
        <w:t>tem okvirnem sporazumu</w:t>
      </w:r>
      <w:r w:rsidRPr="0015424D">
        <w:rPr>
          <w:rFonts w:ascii="Century Gothic" w:hAnsi="Century Gothic" w:cs="Calibri"/>
          <w:szCs w:val="20"/>
        </w:rPr>
        <w:t>, seznanil z naslednjimi zahtevami:</w:t>
      </w:r>
    </w:p>
    <w:p w14:paraId="05981294" w14:textId="67054F70"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da morajo upoštevati navodila naročnika in šole, podana v zvezi z izvajanjem predmeta </w:t>
      </w:r>
      <w:r w:rsidR="000973DA">
        <w:rPr>
          <w:rFonts w:ascii="Century Gothic" w:hAnsi="Century Gothic" w:cs="Calibri"/>
          <w:szCs w:val="20"/>
        </w:rPr>
        <w:t>tega okvirnega sporazuma</w:t>
      </w:r>
      <w:r w:rsidRPr="0015424D">
        <w:rPr>
          <w:rFonts w:ascii="Century Gothic" w:hAnsi="Century Gothic" w:cs="Calibri"/>
          <w:szCs w:val="20"/>
        </w:rPr>
        <w:t xml:space="preserve">, </w:t>
      </w:r>
    </w:p>
    <w:p w14:paraId="360D670C" w14:textId="77777777" w:rsidR="007A0727" w:rsidRPr="0015424D"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 xml:space="preserve">da morajo vozniki upoštevati, da so potniki v cestnem prevozu otroci, ki jim je potrebno pomagati in svetovati, </w:t>
      </w:r>
    </w:p>
    <w:p w14:paraId="3B370270" w14:textId="0C50C416" w:rsidR="007A0727" w:rsidRDefault="007A0727" w:rsidP="00A02A05">
      <w:pPr>
        <w:pStyle w:val="Odstavekseznama"/>
        <w:numPr>
          <w:ilvl w:val="0"/>
          <w:numId w:val="5"/>
        </w:numPr>
        <w:jc w:val="both"/>
        <w:rPr>
          <w:rFonts w:ascii="Century Gothic" w:hAnsi="Century Gothic" w:cs="Calibri"/>
          <w:szCs w:val="20"/>
        </w:rPr>
      </w:pPr>
      <w:r w:rsidRPr="0015424D">
        <w:rPr>
          <w:rFonts w:ascii="Century Gothic" w:hAnsi="Century Gothic" w:cs="Calibri"/>
          <w:szCs w:val="20"/>
        </w:rPr>
        <w:t>da morajo biti tolerantni in strpni do otrok</w:t>
      </w:r>
      <w:r w:rsidR="00F2748D">
        <w:rPr>
          <w:rFonts w:ascii="Century Gothic" w:hAnsi="Century Gothic" w:cs="Calibri"/>
          <w:szCs w:val="20"/>
        </w:rPr>
        <w:t>,</w:t>
      </w:r>
    </w:p>
    <w:p w14:paraId="58E348E2" w14:textId="556B23BB" w:rsidR="00F2748D" w:rsidRPr="0015424D" w:rsidRDefault="00F2748D" w:rsidP="00A02A05">
      <w:pPr>
        <w:pStyle w:val="Odstavekseznama"/>
        <w:numPr>
          <w:ilvl w:val="0"/>
          <w:numId w:val="5"/>
        </w:numPr>
        <w:jc w:val="both"/>
        <w:rPr>
          <w:rFonts w:ascii="Century Gothic" w:hAnsi="Century Gothic" w:cs="Calibri"/>
          <w:szCs w:val="20"/>
        </w:rPr>
      </w:pPr>
      <w:r>
        <w:rPr>
          <w:rFonts w:ascii="Century Gothic" w:hAnsi="Century Gothic" w:cs="Calibri"/>
          <w:szCs w:val="20"/>
        </w:rPr>
        <w:t>da</w:t>
      </w:r>
      <w:r w:rsidRPr="00F2748D">
        <w:rPr>
          <w:rFonts w:ascii="Century Gothic" w:hAnsi="Century Gothic" w:cs="Calibri"/>
          <w:szCs w:val="20"/>
        </w:rPr>
        <w:t xml:space="preserve"> v vozilu ne bodo kadili in med vožnjo </w:t>
      </w:r>
      <w:r>
        <w:rPr>
          <w:rFonts w:ascii="Century Gothic" w:hAnsi="Century Gothic" w:cs="Calibri"/>
          <w:szCs w:val="20"/>
        </w:rPr>
        <w:t xml:space="preserve">ne bodo </w:t>
      </w:r>
      <w:r w:rsidRPr="00F2748D">
        <w:rPr>
          <w:rFonts w:ascii="Century Gothic" w:hAnsi="Century Gothic" w:cs="Calibri"/>
          <w:szCs w:val="20"/>
        </w:rPr>
        <w:t xml:space="preserve">uporabljali mobilnega telefona. </w:t>
      </w:r>
    </w:p>
    <w:p w14:paraId="48655CAD" w14:textId="77777777" w:rsidR="007A0727" w:rsidRPr="0015424D" w:rsidRDefault="007A0727" w:rsidP="00A02A05">
      <w:pPr>
        <w:autoSpaceDE w:val="0"/>
        <w:autoSpaceDN w:val="0"/>
        <w:adjustRightInd w:val="0"/>
        <w:rPr>
          <w:rFonts w:ascii="Century Gothic" w:eastAsia="Arial Unicode MS" w:hAnsi="Century Gothic"/>
          <w:szCs w:val="20"/>
        </w:rPr>
      </w:pPr>
    </w:p>
    <w:p w14:paraId="73A13874"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AFFB1A8" w14:textId="77777777" w:rsidR="007A0727" w:rsidRPr="0015424D" w:rsidRDefault="007A0727" w:rsidP="00A02A05">
      <w:pPr>
        <w:tabs>
          <w:tab w:val="left" w:pos="720"/>
        </w:tabs>
        <w:suppressAutoHyphens/>
        <w:ind w:left="720"/>
        <w:rPr>
          <w:rFonts w:ascii="Century Gothic" w:hAnsi="Century Gothic"/>
          <w:b/>
          <w:szCs w:val="20"/>
        </w:rPr>
      </w:pPr>
    </w:p>
    <w:p w14:paraId="0E4F22B8"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izrecno soglaša, da naročnik ne nosi nobene odgovornosti za kakršnokoli škodo, ki bi izhajala iz ravnanja izvajalca in da bo imel sklenjeno ustrezno zavarovanje odgovornosti.</w:t>
      </w:r>
    </w:p>
    <w:p w14:paraId="0CF3B886" w14:textId="77777777" w:rsidR="007A0727" w:rsidRPr="0015424D" w:rsidRDefault="007A0727" w:rsidP="00A02A05">
      <w:pPr>
        <w:jc w:val="both"/>
        <w:rPr>
          <w:rFonts w:ascii="Century Gothic" w:hAnsi="Century Gothic"/>
          <w:szCs w:val="20"/>
        </w:rPr>
      </w:pPr>
    </w:p>
    <w:p w14:paraId="7CFAB1AF"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387F91F1" w14:textId="77777777" w:rsidR="007A0727" w:rsidRPr="0015424D" w:rsidRDefault="007A0727" w:rsidP="00A02A05">
      <w:pPr>
        <w:pStyle w:val="Telobesedila"/>
        <w:spacing w:after="0"/>
        <w:rPr>
          <w:rFonts w:ascii="Century Gothic" w:hAnsi="Century Gothic"/>
          <w:b/>
          <w:sz w:val="20"/>
          <w:szCs w:val="20"/>
        </w:rPr>
      </w:pPr>
    </w:p>
    <w:p w14:paraId="110E9EB3" w14:textId="77777777" w:rsidR="007A0727" w:rsidRPr="0015424D" w:rsidRDefault="007A0727" w:rsidP="00A02A05">
      <w:pPr>
        <w:pStyle w:val="Telobesedila"/>
        <w:numPr>
          <w:ilvl w:val="0"/>
          <w:numId w:val="9"/>
        </w:numPr>
        <w:spacing w:after="0"/>
        <w:rPr>
          <w:rFonts w:ascii="Century Gothic" w:hAnsi="Century Gothic"/>
          <w:b/>
          <w:sz w:val="20"/>
          <w:szCs w:val="20"/>
        </w:rPr>
      </w:pPr>
      <w:r w:rsidRPr="0015424D">
        <w:rPr>
          <w:rFonts w:ascii="Century Gothic" w:hAnsi="Century Gothic"/>
          <w:b/>
          <w:sz w:val="20"/>
          <w:szCs w:val="20"/>
        </w:rPr>
        <w:t>OBVEZNOSTI NAROČNIKA</w:t>
      </w:r>
    </w:p>
    <w:p w14:paraId="78EAEBD3"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676603B2" w14:textId="77777777" w:rsidR="007A0727" w:rsidRPr="0015424D" w:rsidRDefault="007A0727" w:rsidP="00A02A05">
      <w:pPr>
        <w:tabs>
          <w:tab w:val="left" w:pos="567"/>
        </w:tabs>
        <w:ind w:left="284" w:right="56" w:hanging="284"/>
        <w:rPr>
          <w:rFonts w:ascii="Century Gothic" w:hAnsi="Century Gothic"/>
          <w:szCs w:val="20"/>
        </w:rPr>
      </w:pPr>
      <w:r w:rsidRPr="0015424D">
        <w:rPr>
          <w:rFonts w:ascii="Century Gothic" w:hAnsi="Century Gothic"/>
          <w:szCs w:val="20"/>
        </w:rPr>
        <w:t>Naročnik je dolžan:</w:t>
      </w:r>
    </w:p>
    <w:p w14:paraId="4FA8C238"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obvestiti izvajalca o spremembi voznega reda oziroma spremembi šolskega urnika, ki ima za posledico spremembo voznega reda,</w:t>
      </w:r>
    </w:p>
    <w:p w14:paraId="182FB02B" w14:textId="77777777"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sporočiti bistveno spremembo števila učencev, ki uporabljajo prevoz, ki je predmet tega javnega naročila,</w:t>
      </w:r>
    </w:p>
    <w:p w14:paraId="78862295" w14:textId="5A8132FD" w:rsidR="007A0727" w:rsidRPr="0015424D" w:rsidRDefault="007A0727" w:rsidP="00A02A05">
      <w:pPr>
        <w:pStyle w:val="Odstavekseznama"/>
        <w:numPr>
          <w:ilvl w:val="0"/>
          <w:numId w:val="10"/>
        </w:numPr>
        <w:suppressAutoHyphens/>
        <w:ind w:right="56"/>
        <w:jc w:val="both"/>
        <w:rPr>
          <w:rFonts w:ascii="Century Gothic" w:hAnsi="Century Gothic"/>
          <w:szCs w:val="20"/>
        </w:rPr>
      </w:pPr>
      <w:r w:rsidRPr="0015424D">
        <w:rPr>
          <w:rFonts w:ascii="Century Gothic" w:hAnsi="Century Gothic"/>
          <w:szCs w:val="20"/>
        </w:rPr>
        <w:t xml:space="preserve">pravočasno poravnati zapadle obveznosti po </w:t>
      </w:r>
      <w:r w:rsidR="000973DA">
        <w:rPr>
          <w:rFonts w:ascii="Century Gothic" w:hAnsi="Century Gothic"/>
          <w:szCs w:val="20"/>
        </w:rPr>
        <w:t>tem okvirnem sporazumu</w:t>
      </w:r>
      <w:r w:rsidRPr="0015424D">
        <w:rPr>
          <w:rFonts w:ascii="Century Gothic" w:hAnsi="Century Gothic"/>
          <w:szCs w:val="20"/>
        </w:rPr>
        <w:t>.</w:t>
      </w:r>
    </w:p>
    <w:p w14:paraId="4CE99A7A" w14:textId="77777777" w:rsidR="007A0727" w:rsidRPr="0015424D" w:rsidRDefault="007A0727" w:rsidP="00A02A05">
      <w:pPr>
        <w:rPr>
          <w:rFonts w:ascii="Century Gothic" w:hAnsi="Century Gothic" w:cs="Calibri"/>
          <w:b/>
          <w:szCs w:val="20"/>
        </w:rPr>
      </w:pPr>
    </w:p>
    <w:p w14:paraId="38D806F9" w14:textId="3A180545"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 xml:space="preserve">Naročnik ali v njegovem imenu druga oseba, ki jo naročnik pooblasti je upravičen in dolžan izvajati strokovni nadzor nad izvajanjem storitev, ki so predmet </w:t>
      </w:r>
      <w:r w:rsidR="000973DA">
        <w:rPr>
          <w:rFonts w:ascii="Century Gothic" w:hAnsi="Century Gothic" w:cs="Calibri"/>
          <w:szCs w:val="20"/>
        </w:rPr>
        <w:t>tega okvirnega sporazuma</w:t>
      </w:r>
      <w:r w:rsidRPr="0015424D">
        <w:rPr>
          <w:rFonts w:ascii="Century Gothic" w:hAnsi="Century Gothic" w:cs="Calibri"/>
          <w:szCs w:val="20"/>
        </w:rPr>
        <w:t xml:space="preserv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52905154" w14:textId="77777777" w:rsidR="007A0727" w:rsidRPr="0015424D" w:rsidRDefault="007A0727" w:rsidP="00A02A05">
      <w:pPr>
        <w:jc w:val="both"/>
        <w:rPr>
          <w:rFonts w:ascii="Century Gothic" w:hAnsi="Century Gothic" w:cs="Calibri"/>
          <w:szCs w:val="20"/>
        </w:rPr>
      </w:pPr>
    </w:p>
    <w:p w14:paraId="058CD950" w14:textId="77777777" w:rsidR="007A0727" w:rsidRPr="0015424D" w:rsidRDefault="007A0727" w:rsidP="00A02A05">
      <w:pPr>
        <w:jc w:val="both"/>
        <w:rPr>
          <w:rFonts w:ascii="Century Gothic" w:hAnsi="Century Gothic" w:cs="Calibri"/>
          <w:szCs w:val="20"/>
        </w:rPr>
      </w:pPr>
      <w:r w:rsidRPr="0015424D">
        <w:rPr>
          <w:rFonts w:ascii="Century Gothic" w:hAnsi="Century Gothic" w:cs="Calibri"/>
          <w:szCs w:val="20"/>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077984B8" w14:textId="77777777" w:rsidR="007A0727" w:rsidRPr="0015424D" w:rsidRDefault="007A0727" w:rsidP="00A02A05">
      <w:pPr>
        <w:pStyle w:val="Telobesedila"/>
        <w:spacing w:after="0"/>
        <w:rPr>
          <w:rFonts w:ascii="Century Gothic" w:hAnsi="Century Gothic"/>
          <w:sz w:val="20"/>
          <w:szCs w:val="20"/>
        </w:rPr>
      </w:pPr>
    </w:p>
    <w:p w14:paraId="5BE5323A" w14:textId="77777777" w:rsidR="002E3AB9" w:rsidRPr="0015424D" w:rsidRDefault="002E3AB9" w:rsidP="00A02A05">
      <w:pPr>
        <w:pStyle w:val="Odstavekseznama"/>
        <w:numPr>
          <w:ilvl w:val="0"/>
          <w:numId w:val="9"/>
        </w:numPr>
        <w:rPr>
          <w:rFonts w:ascii="Century Gothic" w:hAnsi="Century Gothic"/>
          <w:b/>
          <w:szCs w:val="20"/>
        </w:rPr>
      </w:pPr>
      <w:r w:rsidRPr="0015424D">
        <w:rPr>
          <w:rFonts w:ascii="Century Gothic" w:hAnsi="Century Gothic"/>
          <w:b/>
          <w:szCs w:val="20"/>
        </w:rPr>
        <w:t>PODIZVAJALCI</w:t>
      </w:r>
    </w:p>
    <w:p w14:paraId="02C4BB6F" w14:textId="77777777" w:rsidR="002E3AB9" w:rsidRPr="0015424D" w:rsidRDefault="002E3AB9"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50573510" w14:textId="77777777" w:rsidR="007A0727" w:rsidRPr="0015424D" w:rsidRDefault="007A0727" w:rsidP="00A02A05">
      <w:pPr>
        <w:tabs>
          <w:tab w:val="left" w:pos="720"/>
        </w:tabs>
        <w:suppressAutoHyphens/>
        <w:ind w:left="720"/>
        <w:rPr>
          <w:rFonts w:ascii="Century Gothic" w:hAnsi="Century Gothic"/>
          <w:b/>
          <w:szCs w:val="20"/>
        </w:rPr>
      </w:pPr>
    </w:p>
    <w:p w14:paraId="3C9B994E" w14:textId="77777777" w:rsidR="007A0727" w:rsidRPr="0015424D" w:rsidRDefault="007A0727" w:rsidP="00A02A05">
      <w:pPr>
        <w:jc w:val="both"/>
        <w:rPr>
          <w:rFonts w:ascii="Century Gothic" w:hAnsi="Century Gothic"/>
          <w:szCs w:val="20"/>
        </w:rPr>
      </w:pPr>
      <w:r w:rsidRPr="0015424D">
        <w:rPr>
          <w:rFonts w:ascii="Century Gothic" w:hAnsi="Century Gothic"/>
          <w:szCs w:val="20"/>
        </w:rPr>
        <w:t>Izvajalec odgovarja naročniku za sodelavce in podizvajalce, kot če bi storitev opravil sam. Odgovornost izvajalcev nasproti naročniku je solidarna.</w:t>
      </w:r>
    </w:p>
    <w:p w14:paraId="385524CC" w14:textId="77777777" w:rsidR="007A0727" w:rsidRPr="0015424D" w:rsidRDefault="007A0727" w:rsidP="00A02A05">
      <w:pPr>
        <w:jc w:val="both"/>
        <w:rPr>
          <w:rFonts w:ascii="Century Gothic" w:hAnsi="Century Gothic"/>
          <w:szCs w:val="20"/>
        </w:rPr>
      </w:pPr>
    </w:p>
    <w:p w14:paraId="35716952" w14:textId="22BA0CCD"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bo predmet </w:t>
      </w:r>
      <w:r w:rsidR="000973DA" w:rsidRPr="0015424D">
        <w:rPr>
          <w:rFonts w:ascii="Century Gothic" w:hAnsi="Century Gothic"/>
          <w:szCs w:val="20"/>
        </w:rPr>
        <w:t xml:space="preserve">okvirnega sporazuma </w:t>
      </w:r>
      <w:r w:rsidRPr="0015424D">
        <w:rPr>
          <w:rFonts w:ascii="Century Gothic" w:hAnsi="Century Gothic"/>
          <w:szCs w:val="20"/>
        </w:rPr>
        <w:t xml:space="preserve">izvedel v sodelovanju z naslednjimi podizvajalci, skladno z navedbo podizvajalcev v ponudbeni dokumentaciji izvajalca z dne ____________. </w:t>
      </w:r>
    </w:p>
    <w:p w14:paraId="5AE24601" w14:textId="77777777" w:rsidR="007A0727" w:rsidRPr="0015424D" w:rsidRDefault="007A0727" w:rsidP="00A02A05">
      <w:pPr>
        <w:jc w:val="both"/>
        <w:rPr>
          <w:rFonts w:ascii="Century Gothic" w:hAnsi="Century Gothic"/>
          <w:szCs w:val="20"/>
        </w:rPr>
      </w:pPr>
    </w:p>
    <w:p w14:paraId="35A47EB0" w14:textId="6098900F" w:rsidR="007A0727" w:rsidRPr="0015424D" w:rsidRDefault="007A0727" w:rsidP="00A02A05">
      <w:pPr>
        <w:jc w:val="both"/>
        <w:rPr>
          <w:rFonts w:ascii="Century Gothic" w:hAnsi="Century Gothic"/>
          <w:szCs w:val="20"/>
        </w:rPr>
      </w:pPr>
      <w:r w:rsidRPr="0015424D">
        <w:rPr>
          <w:rFonts w:ascii="Century Gothic" w:hAnsi="Century Gothic"/>
          <w:szCs w:val="20"/>
        </w:rPr>
        <w:lastRenderedPageBreak/>
        <w:t xml:space="preserve">Izvajalec mora med trajanjem </w:t>
      </w:r>
      <w:r w:rsidR="000973DA">
        <w:rPr>
          <w:rFonts w:ascii="Century Gothic" w:hAnsi="Century Gothic"/>
          <w:szCs w:val="20"/>
        </w:rPr>
        <w:t xml:space="preserve">tega </w:t>
      </w:r>
      <w:r w:rsidR="000973DA" w:rsidRPr="0015424D">
        <w:rPr>
          <w:rFonts w:ascii="Century Gothic" w:hAnsi="Century Gothic"/>
          <w:szCs w:val="20"/>
        </w:rPr>
        <w:t xml:space="preserve">okvirnega sporazuma </w:t>
      </w:r>
      <w:r w:rsidRPr="0015424D">
        <w:rPr>
          <w:rFonts w:ascii="Century Gothic" w:hAnsi="Century Gothic"/>
          <w:szCs w:val="20"/>
        </w:rPr>
        <w:t>naročnika obvestiti o morebitnih spremembah informacij iz prejšnjega odstavka in naročniku poslati informacije o novih podizvajalcih, ki jih namerava naknadno vključiti v izvajanje predmeta javnega naročila, in sicer najkasneje v petih dneh po spremembi. V primeru vključitve novih podizvajalcev mora izvajalec naročniku skupaj z obvestilom posredovati tudi podatke o podizvajalcu iz tega člena ter izpolnjen in podpisan ESPD obrazec teh podizvajalcev ter priložiti zahtevo podizvajalca za neposredno plačilo, če podizvajalec to zahteva.</w:t>
      </w:r>
    </w:p>
    <w:p w14:paraId="029CF61D" w14:textId="77777777" w:rsidR="007A0727" w:rsidRPr="0015424D" w:rsidRDefault="007A0727" w:rsidP="00A02A05">
      <w:pPr>
        <w:jc w:val="both"/>
        <w:rPr>
          <w:rFonts w:ascii="Century Gothic" w:hAnsi="Century Gothic"/>
          <w:szCs w:val="20"/>
        </w:rPr>
      </w:pPr>
    </w:p>
    <w:p w14:paraId="5A9A77A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dneh od prejema predloga.</w:t>
      </w:r>
    </w:p>
    <w:p w14:paraId="72ECEF39" w14:textId="77777777" w:rsidR="007A0727" w:rsidRPr="0015424D" w:rsidRDefault="007A0727" w:rsidP="00A02A05">
      <w:pPr>
        <w:jc w:val="both"/>
        <w:rPr>
          <w:rFonts w:ascii="Century Gothic" w:hAnsi="Century Gothic"/>
          <w:szCs w:val="20"/>
        </w:rPr>
      </w:pPr>
    </w:p>
    <w:p w14:paraId="06A25F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pooblašča naročnika, da na podlagi potrjenega računa oziroma situacije neposredno plačuje podizvajalcem, ki to pisno zahtevajo. </w:t>
      </w:r>
    </w:p>
    <w:p w14:paraId="1E302303"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 </w:t>
      </w:r>
    </w:p>
    <w:p w14:paraId="37BBE97B"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Podizvajalci, ki podajo pisno zahtevo za neposredna plačila, soglašajo, da naročnik namesto glavnega izvajalca poravna podizvajalčeve terjatve do glavnega izvajalca. </w:t>
      </w:r>
    </w:p>
    <w:p w14:paraId="3EF8E0C9" w14:textId="77777777" w:rsidR="007A0727" w:rsidRPr="0015424D" w:rsidRDefault="007A0727" w:rsidP="00A02A05">
      <w:pPr>
        <w:jc w:val="both"/>
        <w:rPr>
          <w:rFonts w:ascii="Century Gothic" w:hAnsi="Century Gothic"/>
          <w:szCs w:val="20"/>
        </w:rPr>
      </w:pPr>
    </w:p>
    <w:p w14:paraId="6CD455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mora svojemu računu oziroma situaciji obvezno priložiti račune oziroma situacije svojih podizvajalcev, ki jih je predhodno potrdil. </w:t>
      </w:r>
    </w:p>
    <w:p w14:paraId="28DAA7AC" w14:textId="77777777" w:rsidR="007A0727" w:rsidRPr="0015424D" w:rsidRDefault="007A0727" w:rsidP="00A02A05">
      <w:pPr>
        <w:jc w:val="both"/>
        <w:rPr>
          <w:rFonts w:ascii="Century Gothic" w:hAnsi="Century Gothic"/>
          <w:szCs w:val="20"/>
        </w:rPr>
      </w:pPr>
      <w:r w:rsidRPr="0015424D">
        <w:rPr>
          <w:rFonts w:ascii="Century Gothic" w:hAnsi="Century Gothic"/>
          <w:szCs w:val="20"/>
        </w:rPr>
        <w:t xml:space="preserve"> </w:t>
      </w:r>
    </w:p>
    <w:p w14:paraId="675F4CD2" w14:textId="77777777" w:rsidR="007A0727" w:rsidRPr="0015424D" w:rsidRDefault="007A0727" w:rsidP="00A02A05">
      <w:pPr>
        <w:jc w:val="both"/>
        <w:rPr>
          <w:rFonts w:ascii="Century Gothic" w:hAnsi="Century Gothic"/>
          <w:szCs w:val="20"/>
        </w:rPr>
      </w:pPr>
      <w:r w:rsidRPr="0015424D">
        <w:rPr>
          <w:rFonts w:ascii="Century Gothic" w:hAnsi="Century Gothic"/>
          <w:szCs w:val="20"/>
        </w:rPr>
        <w:t>Kadar namerava izvajalec izvesti javno naročilo s podizvajalcem, ki zahteva neposredno plačilo v skladu s tem členom, mora:</w:t>
      </w:r>
    </w:p>
    <w:p w14:paraId="4E12FE3D" w14:textId="77777777" w:rsidR="007A0727" w:rsidRPr="0015424D" w:rsidRDefault="007A0727" w:rsidP="00A02A05">
      <w:pPr>
        <w:numPr>
          <w:ilvl w:val="0"/>
          <w:numId w:val="11"/>
        </w:numPr>
        <w:jc w:val="both"/>
        <w:rPr>
          <w:rFonts w:ascii="Century Gothic" w:hAnsi="Century Gothic"/>
          <w:szCs w:val="20"/>
        </w:rPr>
      </w:pPr>
      <w:r w:rsidRPr="0015424D">
        <w:rPr>
          <w:rFonts w:ascii="Century Gothic" w:hAnsi="Century Gothic"/>
          <w:szCs w:val="20"/>
        </w:rPr>
        <w:t>podizvajalec predložiti soglasje, na podlagi katerega naročnik namesto izvajalca poravna podizvajalčevo terjatev do izvajalca,</w:t>
      </w:r>
    </w:p>
    <w:p w14:paraId="49B03DDB" w14:textId="77777777" w:rsidR="007A0727" w:rsidRPr="0015424D" w:rsidRDefault="007A0727" w:rsidP="00A02A05">
      <w:pPr>
        <w:numPr>
          <w:ilvl w:val="0"/>
          <w:numId w:val="11"/>
        </w:numPr>
        <w:jc w:val="both"/>
        <w:rPr>
          <w:rFonts w:ascii="Century Gothic" w:hAnsi="Century Gothic"/>
          <w:szCs w:val="20"/>
        </w:rPr>
      </w:pPr>
      <w:r w:rsidRPr="0015424D">
        <w:rPr>
          <w:rFonts w:ascii="Century Gothic" w:hAnsi="Century Gothic"/>
          <w:szCs w:val="20"/>
        </w:rPr>
        <w:t>izvajalec svojemu računu ali situaciji priložiti račun ali situacijo podizvajalca, ki ga je predhodno potrdil.</w:t>
      </w:r>
    </w:p>
    <w:p w14:paraId="0941D048" w14:textId="77777777" w:rsidR="007A0727" w:rsidRPr="0015424D" w:rsidRDefault="007A0727" w:rsidP="00A02A05">
      <w:pPr>
        <w:jc w:val="both"/>
        <w:rPr>
          <w:rFonts w:ascii="Century Gothic" w:hAnsi="Century Gothic"/>
          <w:szCs w:val="20"/>
        </w:rPr>
      </w:pPr>
    </w:p>
    <w:p w14:paraId="3CE005D7" w14:textId="77777777" w:rsidR="007A0727" w:rsidRPr="0015424D" w:rsidRDefault="007A0727" w:rsidP="00A02A05">
      <w:pPr>
        <w:jc w:val="both"/>
        <w:rPr>
          <w:rFonts w:ascii="Century Gothic" w:hAnsi="Century Gothic"/>
          <w:szCs w:val="20"/>
        </w:rPr>
      </w:pPr>
      <w:r w:rsidRPr="0015424D">
        <w:rPr>
          <w:rFonts w:ascii="Century Gothic" w:hAnsi="Century Gothic"/>
          <w:szCs w:val="20"/>
        </w:rPr>
        <w:t>Če podizvajalci niso pisno zahtevali neposrednih plačil, mora izvajalec naročniku najpozneje v 60 dneh od plačila končne situacije poslati svojo pisno izjavo in pisne izjave vseh podizvajalcev, ki niso bili neposredno plačani, da je podizvajalec prejel plačilo za dobavljeno blago, neposredno povezano s predmetom javnega naročila.</w:t>
      </w:r>
    </w:p>
    <w:p w14:paraId="794CDEF8" w14:textId="77777777" w:rsidR="007A0727" w:rsidRPr="0015424D" w:rsidRDefault="007A0727" w:rsidP="00A02A05">
      <w:pPr>
        <w:pStyle w:val="Telobesedila"/>
        <w:spacing w:after="0"/>
        <w:rPr>
          <w:rFonts w:ascii="Century Gothic" w:hAnsi="Century Gothic"/>
          <w:sz w:val="20"/>
          <w:szCs w:val="20"/>
        </w:rPr>
      </w:pPr>
    </w:p>
    <w:p w14:paraId="1512D671" w14:textId="77777777" w:rsidR="007A0727" w:rsidRPr="0017596E" w:rsidRDefault="007A0727" w:rsidP="00A02A05">
      <w:pPr>
        <w:pStyle w:val="Telobesedila"/>
        <w:numPr>
          <w:ilvl w:val="0"/>
          <w:numId w:val="9"/>
        </w:numPr>
        <w:spacing w:after="0"/>
        <w:rPr>
          <w:rFonts w:ascii="Century Gothic" w:hAnsi="Century Gothic"/>
          <w:b/>
          <w:sz w:val="20"/>
          <w:szCs w:val="20"/>
        </w:rPr>
      </w:pPr>
      <w:r w:rsidRPr="0017596E">
        <w:rPr>
          <w:rFonts w:ascii="Century Gothic" w:hAnsi="Century Gothic"/>
          <w:b/>
          <w:sz w:val="20"/>
          <w:szCs w:val="20"/>
        </w:rPr>
        <w:t>FINANČNA ZAVAROVANJA</w:t>
      </w:r>
    </w:p>
    <w:p w14:paraId="0EB97AC1"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CA6FF73" w14:textId="77777777" w:rsidR="007A0727" w:rsidRPr="0015424D" w:rsidRDefault="007A0727" w:rsidP="00A02A05">
      <w:pPr>
        <w:tabs>
          <w:tab w:val="left" w:pos="720"/>
        </w:tabs>
        <w:suppressAutoHyphens/>
        <w:ind w:left="720"/>
        <w:rPr>
          <w:rFonts w:ascii="Century Gothic" w:hAnsi="Century Gothic"/>
          <w:b/>
          <w:szCs w:val="20"/>
        </w:rPr>
      </w:pPr>
    </w:p>
    <w:p w14:paraId="6939E930" w14:textId="09715002" w:rsidR="0017596E" w:rsidRPr="0015424D" w:rsidRDefault="0017596E" w:rsidP="0017596E">
      <w:pPr>
        <w:jc w:val="both"/>
        <w:rPr>
          <w:rFonts w:ascii="Century Gothic" w:hAnsi="Century Gothic"/>
          <w:szCs w:val="20"/>
        </w:rPr>
      </w:pPr>
      <w:r w:rsidRPr="0015424D">
        <w:rPr>
          <w:rFonts w:ascii="Century Gothic" w:hAnsi="Century Gothic"/>
          <w:szCs w:val="20"/>
        </w:rPr>
        <w:t xml:space="preserve">Ob sklenitvi sporazuma, mora izbran izvajalec najkasneje v </w:t>
      </w:r>
      <w:r w:rsidR="003860B3">
        <w:rPr>
          <w:rFonts w:ascii="Century Gothic" w:hAnsi="Century Gothic"/>
          <w:szCs w:val="20"/>
        </w:rPr>
        <w:t xml:space="preserve">7 </w:t>
      </w:r>
      <w:r w:rsidRPr="0015424D">
        <w:rPr>
          <w:rFonts w:ascii="Century Gothic" w:hAnsi="Century Gothic"/>
          <w:szCs w:val="20"/>
        </w:rPr>
        <w:t xml:space="preserve"> dneh od podpisa sporazuma, </w:t>
      </w:r>
      <w:r w:rsidRPr="0015424D">
        <w:rPr>
          <w:rFonts w:ascii="Century Gothic" w:hAnsi="Century Gothic" w:cs="Arial"/>
          <w:color w:val="000000" w:themeColor="text1"/>
          <w:szCs w:val="20"/>
        </w:rPr>
        <w:t xml:space="preserve">kot pogoj za veljavnost okvirnega sporazuma, naročniku izročiti </w:t>
      </w:r>
      <w:r>
        <w:rPr>
          <w:rFonts w:ascii="Century Gothic" w:hAnsi="Century Gothic" w:cs="Arial"/>
          <w:color w:val="000000" w:themeColor="text1"/>
          <w:szCs w:val="20"/>
        </w:rPr>
        <w:t>dve</w:t>
      </w:r>
      <w:r w:rsidRPr="0015424D">
        <w:rPr>
          <w:rFonts w:ascii="Century Gothic" w:hAnsi="Century Gothic" w:cs="Arial"/>
          <w:color w:val="000000" w:themeColor="text1"/>
          <w:szCs w:val="20"/>
        </w:rPr>
        <w:t xml:space="preserve"> brezpogojn</w:t>
      </w:r>
      <w:r>
        <w:rPr>
          <w:rFonts w:ascii="Century Gothic" w:hAnsi="Century Gothic" w:cs="Arial"/>
          <w:color w:val="000000" w:themeColor="text1"/>
          <w:szCs w:val="20"/>
        </w:rPr>
        <w:t>i</w:t>
      </w:r>
      <w:r w:rsidRPr="0015424D">
        <w:rPr>
          <w:rFonts w:ascii="Century Gothic" w:hAnsi="Century Gothic" w:cs="Arial"/>
          <w:color w:val="000000" w:themeColor="text1"/>
          <w:szCs w:val="20"/>
        </w:rPr>
        <w:t xml:space="preserve"> bianco menic</w:t>
      </w:r>
      <w:r>
        <w:rPr>
          <w:rFonts w:ascii="Century Gothic" w:hAnsi="Century Gothic" w:cs="Arial"/>
          <w:color w:val="000000" w:themeColor="text1"/>
          <w:szCs w:val="20"/>
        </w:rPr>
        <w:t>i</w:t>
      </w:r>
      <w:r w:rsidRPr="0015424D">
        <w:rPr>
          <w:rFonts w:ascii="Century Gothic" w:hAnsi="Century Gothic" w:cs="Arial"/>
          <w:color w:val="000000" w:themeColor="text1"/>
          <w:szCs w:val="20"/>
        </w:rPr>
        <w:t xml:space="preserve"> s klavzulo »brez protesta« z ustrezno menično izjavo za njihovo izpolnitev, skladno z vzorcem razpisne dokumentacije, vsako </w:t>
      </w:r>
      <w:r w:rsidRPr="009C76DE">
        <w:rPr>
          <w:rFonts w:ascii="Century Gothic" w:hAnsi="Century Gothic" w:cs="Arial"/>
          <w:color w:val="000000" w:themeColor="text1"/>
          <w:szCs w:val="20"/>
        </w:rPr>
        <w:t xml:space="preserve">v višini 10 % letne okvirne vrednosti za sklop </w:t>
      </w:r>
      <w:r>
        <w:rPr>
          <w:rFonts w:ascii="Century Gothic" w:hAnsi="Century Gothic" w:cs="Arial"/>
          <w:color w:val="000000" w:themeColor="text1"/>
          <w:szCs w:val="20"/>
        </w:rPr>
        <w:t xml:space="preserve">… </w:t>
      </w:r>
      <w:r w:rsidRPr="009C76DE">
        <w:rPr>
          <w:rFonts w:ascii="Century Gothic" w:hAnsi="Century Gothic" w:cs="Arial"/>
          <w:color w:val="000000" w:themeColor="text1"/>
          <w:szCs w:val="20"/>
        </w:rPr>
        <w:t xml:space="preserve">z DDV </w:t>
      </w:r>
      <w:r w:rsidRPr="009C76DE">
        <w:rPr>
          <w:rFonts w:ascii="Century Gothic" w:hAnsi="Century Gothic"/>
          <w:szCs w:val="20"/>
        </w:rPr>
        <w:t>za zavarovanje dobre izvedbe pogodbenih obveznosti za šolsko leto 202</w:t>
      </w:r>
      <w:r w:rsidR="00F2748D">
        <w:rPr>
          <w:rFonts w:ascii="Century Gothic" w:hAnsi="Century Gothic"/>
          <w:szCs w:val="20"/>
        </w:rPr>
        <w:t>5</w:t>
      </w:r>
      <w:r w:rsidRPr="009C76DE">
        <w:rPr>
          <w:rFonts w:ascii="Century Gothic" w:hAnsi="Century Gothic"/>
          <w:szCs w:val="20"/>
        </w:rPr>
        <w:t>/2</w:t>
      </w:r>
      <w:r w:rsidR="00F2748D">
        <w:rPr>
          <w:rFonts w:ascii="Century Gothic" w:hAnsi="Century Gothic"/>
          <w:szCs w:val="20"/>
        </w:rPr>
        <w:t>6</w:t>
      </w:r>
      <w:r w:rsidRPr="009C76DE">
        <w:rPr>
          <w:rFonts w:ascii="Century Gothic" w:hAnsi="Century Gothic"/>
          <w:szCs w:val="20"/>
        </w:rPr>
        <w:t>.</w:t>
      </w:r>
      <w:r w:rsidRPr="0015424D">
        <w:rPr>
          <w:rFonts w:ascii="Century Gothic" w:hAnsi="Century Gothic"/>
          <w:szCs w:val="20"/>
        </w:rPr>
        <w:t xml:space="preserve"> </w:t>
      </w:r>
    </w:p>
    <w:p w14:paraId="1F237294" w14:textId="77777777" w:rsidR="0017596E" w:rsidRPr="0015424D" w:rsidRDefault="0017596E" w:rsidP="0017596E">
      <w:pPr>
        <w:tabs>
          <w:tab w:val="left" w:pos="720"/>
        </w:tabs>
        <w:suppressAutoHyphens/>
        <w:jc w:val="both"/>
        <w:rPr>
          <w:rFonts w:ascii="Century Gothic" w:hAnsi="Century Gothic"/>
          <w:szCs w:val="20"/>
        </w:rPr>
      </w:pPr>
    </w:p>
    <w:p w14:paraId="2DEF5270" w14:textId="691BF164"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 xml:space="preserve">Podpisana in žigosana bianco menica, z menično izjavo (vsaka) mora veljati za celotno obdobje (šolsko leto) izvajanja storitev, ki so predmet okvirnega sporazuma in za nadaljnjih </w:t>
      </w:r>
      <w:r w:rsidR="00A041A8">
        <w:rPr>
          <w:rFonts w:ascii="Century Gothic" w:hAnsi="Century Gothic"/>
          <w:szCs w:val="20"/>
        </w:rPr>
        <w:t>3</w:t>
      </w:r>
      <w:r w:rsidRPr="0015424D">
        <w:rPr>
          <w:rFonts w:ascii="Century Gothic" w:hAnsi="Century Gothic"/>
          <w:szCs w:val="20"/>
        </w:rPr>
        <w:t xml:space="preserve">0 dni po zaključku šolskega leta. </w:t>
      </w:r>
    </w:p>
    <w:p w14:paraId="513A4EC7" w14:textId="77777777" w:rsidR="0017596E" w:rsidRPr="0015424D" w:rsidRDefault="0017596E" w:rsidP="0017596E">
      <w:pPr>
        <w:tabs>
          <w:tab w:val="left" w:pos="720"/>
        </w:tabs>
        <w:suppressAutoHyphens/>
        <w:jc w:val="both"/>
        <w:rPr>
          <w:rFonts w:ascii="Century Gothic" w:hAnsi="Century Gothic"/>
          <w:szCs w:val="20"/>
        </w:rPr>
      </w:pPr>
    </w:p>
    <w:p w14:paraId="44ED1C0F" w14:textId="77777777" w:rsidR="0017596E" w:rsidRPr="0015424D" w:rsidRDefault="0017596E" w:rsidP="0017596E">
      <w:pPr>
        <w:tabs>
          <w:tab w:val="left" w:pos="720"/>
        </w:tabs>
        <w:suppressAutoHyphens/>
        <w:jc w:val="both"/>
        <w:rPr>
          <w:rFonts w:ascii="Century Gothic" w:hAnsi="Century Gothic"/>
          <w:szCs w:val="20"/>
        </w:rPr>
      </w:pPr>
      <w:r w:rsidRPr="0015424D">
        <w:rPr>
          <w:rFonts w:ascii="Century Gothic" w:hAnsi="Century Gothic"/>
          <w:szCs w:val="20"/>
        </w:rPr>
        <w:t>Garancijo za dobro izvedbo pogodbenih obveznosti naročnik unovči, če:</w:t>
      </w:r>
    </w:p>
    <w:p w14:paraId="575A3747"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izvajalec svojih pogodbenih obveznosti ne izpolni skladno s pogodbo v dogovorjenem obsegu, kvaliteti in roku,</w:t>
      </w:r>
    </w:p>
    <w:p w14:paraId="3B0771BD"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 xml:space="preserve">izvajalec preneha z izvajanjem pogodbe ali če naročnik odstopi od pogodbe zaradi kršitev pogodbenih obveznosti s strani izvajalca, </w:t>
      </w:r>
    </w:p>
    <w:p w14:paraId="41CC9C76" w14:textId="4DC8D19F" w:rsidR="00A041A8" w:rsidRPr="0015424D" w:rsidRDefault="00A041A8" w:rsidP="0017596E">
      <w:pPr>
        <w:pStyle w:val="Odstavekseznama"/>
        <w:numPr>
          <w:ilvl w:val="0"/>
          <w:numId w:val="12"/>
        </w:numPr>
        <w:suppressAutoHyphens/>
        <w:ind w:right="56"/>
        <w:jc w:val="both"/>
        <w:rPr>
          <w:rFonts w:ascii="Century Gothic" w:hAnsi="Century Gothic"/>
          <w:szCs w:val="20"/>
        </w:rPr>
      </w:pPr>
      <w:r>
        <w:rPr>
          <w:rFonts w:ascii="Century Gothic" w:hAnsi="Century Gothic"/>
          <w:szCs w:val="20"/>
        </w:rPr>
        <w:t>je dosežena maksimalna pogodbena kazen,</w:t>
      </w:r>
    </w:p>
    <w:p w14:paraId="3C51D021" w14:textId="77777777" w:rsidR="0017596E" w:rsidRPr="0015424D" w:rsidRDefault="0017596E" w:rsidP="0017596E">
      <w:pPr>
        <w:pStyle w:val="Odstavekseznama"/>
        <w:numPr>
          <w:ilvl w:val="0"/>
          <w:numId w:val="12"/>
        </w:numPr>
        <w:suppressAutoHyphens/>
        <w:ind w:right="56"/>
        <w:jc w:val="both"/>
        <w:rPr>
          <w:rFonts w:ascii="Century Gothic" w:hAnsi="Century Gothic"/>
          <w:szCs w:val="20"/>
        </w:rPr>
      </w:pPr>
      <w:r w:rsidRPr="0015424D">
        <w:rPr>
          <w:rFonts w:ascii="Century Gothic" w:hAnsi="Century Gothic"/>
          <w:szCs w:val="20"/>
        </w:rPr>
        <w:t xml:space="preserve">izvajalec zavrne sklenitev aneksa k okvirnemu sporazumu v skladu z določbami razpisne dokumentacije. </w:t>
      </w:r>
    </w:p>
    <w:p w14:paraId="23A067AF" w14:textId="202291A3" w:rsidR="007A0727" w:rsidRPr="0017596E" w:rsidRDefault="007A0727" w:rsidP="0017596E">
      <w:pPr>
        <w:suppressAutoHyphens/>
        <w:ind w:right="56"/>
        <w:jc w:val="both"/>
        <w:rPr>
          <w:rFonts w:ascii="Century Gothic" w:hAnsi="Century Gothic"/>
          <w:szCs w:val="20"/>
        </w:rPr>
      </w:pPr>
      <w:r w:rsidRPr="0017596E">
        <w:rPr>
          <w:rFonts w:ascii="Century Gothic" w:hAnsi="Century Gothic"/>
          <w:szCs w:val="20"/>
        </w:rPr>
        <w:lastRenderedPageBreak/>
        <w:t xml:space="preserve"> </w:t>
      </w:r>
    </w:p>
    <w:p w14:paraId="5BB65D25" w14:textId="77777777" w:rsidR="007A0727" w:rsidRPr="0015424D" w:rsidRDefault="007A0727" w:rsidP="00A02A05">
      <w:pPr>
        <w:pStyle w:val="Telobesedila"/>
        <w:tabs>
          <w:tab w:val="left" w:pos="567"/>
        </w:tabs>
        <w:spacing w:after="0"/>
        <w:jc w:val="both"/>
        <w:rPr>
          <w:rFonts w:ascii="Century Gothic" w:hAnsi="Century Gothic"/>
          <w:sz w:val="20"/>
          <w:szCs w:val="20"/>
        </w:rPr>
      </w:pPr>
    </w:p>
    <w:p w14:paraId="7E203399" w14:textId="77777777" w:rsidR="007A0727"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POGODBENA KAZEN</w:t>
      </w:r>
    </w:p>
    <w:p w14:paraId="346868A6"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48369B8" w14:textId="77777777" w:rsidR="007A0727" w:rsidRPr="0015424D" w:rsidRDefault="007A0727" w:rsidP="00A02A05">
      <w:pPr>
        <w:tabs>
          <w:tab w:val="left" w:pos="720"/>
        </w:tabs>
        <w:suppressAutoHyphens/>
        <w:ind w:left="720"/>
        <w:rPr>
          <w:rFonts w:ascii="Century Gothic" w:hAnsi="Century Gothic"/>
          <w:b/>
          <w:szCs w:val="20"/>
        </w:rPr>
      </w:pPr>
    </w:p>
    <w:p w14:paraId="335B245A" w14:textId="722BB02A" w:rsidR="000973DA" w:rsidRPr="0015424D" w:rsidRDefault="000973DA" w:rsidP="000973DA">
      <w:pPr>
        <w:jc w:val="both"/>
        <w:rPr>
          <w:rFonts w:ascii="Century Gothic" w:hAnsi="Century Gothic"/>
          <w:szCs w:val="20"/>
          <w:highlight w:val="yellow"/>
        </w:rPr>
      </w:pPr>
      <w:r w:rsidRPr="0015424D">
        <w:rPr>
          <w:rFonts w:ascii="Century Gothic" w:hAnsi="Century Gothic"/>
          <w:szCs w:val="20"/>
        </w:rPr>
        <w:t xml:space="preserve">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10% vrednosti računa za pretekli mesec (z DDV), vendar sme </w:t>
      </w:r>
      <w:r w:rsidRPr="00690A05">
        <w:rPr>
          <w:rFonts w:ascii="Century Gothic" w:hAnsi="Century Gothic"/>
          <w:szCs w:val="20"/>
        </w:rPr>
        <w:t xml:space="preserve">pogodbena kazen znašati največ 10% okvirne letne vrednosti (z DDV) za sklop ……………, </w:t>
      </w:r>
      <w:proofErr w:type="spellStart"/>
      <w:r w:rsidRPr="00690A05">
        <w:rPr>
          <w:rFonts w:ascii="Century Gothic" w:hAnsi="Century Gothic"/>
          <w:szCs w:val="20"/>
        </w:rPr>
        <w:t>t.j</w:t>
      </w:r>
      <w:proofErr w:type="spellEnd"/>
      <w:r w:rsidRPr="00690A05">
        <w:rPr>
          <w:rFonts w:ascii="Century Gothic" w:hAnsi="Century Gothic"/>
          <w:szCs w:val="20"/>
        </w:rPr>
        <w:t>. ………………. EUR.</w:t>
      </w:r>
      <w:r w:rsidR="004D6218" w:rsidRPr="00690A05">
        <w:rPr>
          <w:rFonts w:ascii="Century Gothic" w:hAnsi="Century Gothic"/>
          <w:szCs w:val="20"/>
        </w:rPr>
        <w:t xml:space="preserve"> </w:t>
      </w:r>
      <w:r w:rsidR="004D6218" w:rsidRPr="00EF56DD">
        <w:rPr>
          <w:rFonts w:ascii="Century Gothic" w:hAnsi="Century Gothic"/>
          <w:szCs w:val="20"/>
        </w:rPr>
        <w:t>To velja, če je krivda na strani izvajalca (ne šteje se, če gre za višjo silo ali okoliščine, na katere izvajalec nima vpliva ali jih ni mogel predvideti</w:t>
      </w:r>
      <w:r w:rsidR="004D6218" w:rsidRPr="004D6218">
        <w:rPr>
          <w:rFonts w:ascii="Century Gothic" w:hAnsi="Century Gothic"/>
          <w:color w:val="4F81BD" w:themeColor="accent1"/>
          <w:szCs w:val="20"/>
        </w:rPr>
        <w:t>).</w:t>
      </w:r>
    </w:p>
    <w:p w14:paraId="4A8E655D" w14:textId="77777777" w:rsidR="000973DA" w:rsidRPr="0015424D" w:rsidRDefault="000973DA" w:rsidP="000973DA">
      <w:pPr>
        <w:jc w:val="both"/>
        <w:rPr>
          <w:rFonts w:ascii="Century Gothic" w:hAnsi="Century Gothic"/>
          <w:szCs w:val="20"/>
        </w:rPr>
      </w:pPr>
    </w:p>
    <w:p w14:paraId="53D3845D" w14:textId="77777777" w:rsidR="000973DA" w:rsidRPr="0015424D" w:rsidRDefault="000973DA" w:rsidP="000973DA">
      <w:pPr>
        <w:jc w:val="both"/>
        <w:rPr>
          <w:rFonts w:ascii="Century Gothic" w:hAnsi="Century Gothic"/>
          <w:szCs w:val="20"/>
        </w:rPr>
      </w:pPr>
      <w:r w:rsidRPr="0015424D">
        <w:rPr>
          <w:rFonts w:ascii="Century Gothic" w:hAnsi="Century Gothic"/>
          <w:szCs w:val="20"/>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7489CCFB" w14:textId="77777777" w:rsidR="000973DA" w:rsidRPr="0015424D" w:rsidRDefault="000973DA" w:rsidP="000973DA">
      <w:pPr>
        <w:jc w:val="both"/>
        <w:rPr>
          <w:rFonts w:ascii="Century Gothic" w:hAnsi="Century Gothic"/>
          <w:szCs w:val="20"/>
        </w:rPr>
      </w:pPr>
    </w:p>
    <w:p w14:paraId="6589BA48" w14:textId="77777777" w:rsidR="000973DA" w:rsidRPr="0015424D" w:rsidRDefault="000973DA" w:rsidP="000973DA">
      <w:pPr>
        <w:jc w:val="both"/>
        <w:rPr>
          <w:rFonts w:ascii="Century Gothic" w:hAnsi="Century Gothic"/>
          <w:szCs w:val="20"/>
        </w:rPr>
      </w:pPr>
      <w:r w:rsidRPr="0015424D">
        <w:rPr>
          <w:rFonts w:ascii="Century Gothic" w:hAnsi="Century Gothic"/>
          <w:szCs w:val="20"/>
        </w:rPr>
        <w:t xml:space="preserve">V primeru naročnikovega odstopa od tega okvirnega sporazuma na podlagi 2. odstavka tega člena je izvajalec dolžan povrniti naročniku vso nastalo škodo zaradi </w:t>
      </w:r>
      <w:proofErr w:type="spellStart"/>
      <w:r w:rsidRPr="0015424D">
        <w:rPr>
          <w:rFonts w:ascii="Century Gothic" w:hAnsi="Century Gothic"/>
          <w:szCs w:val="20"/>
        </w:rPr>
        <w:t>nedokončanja</w:t>
      </w:r>
      <w:proofErr w:type="spellEnd"/>
      <w:r w:rsidRPr="0015424D">
        <w:rPr>
          <w:rFonts w:ascii="Century Gothic" w:hAnsi="Century Gothic"/>
          <w:szCs w:val="20"/>
        </w:rPr>
        <w:t xml:space="preserve"> izvajalčevih obveznosti po tem okvirnem sporazumu v razliki nad višino zneska iz unovčenega finančnega zavarovanja.</w:t>
      </w:r>
    </w:p>
    <w:p w14:paraId="4FC1EF49" w14:textId="77777777" w:rsidR="007A0727" w:rsidRPr="0015424D" w:rsidRDefault="007A0727" w:rsidP="00A02A05">
      <w:pPr>
        <w:tabs>
          <w:tab w:val="left" w:pos="900"/>
        </w:tabs>
        <w:rPr>
          <w:rFonts w:ascii="Century Gothic" w:hAnsi="Century Gothic"/>
          <w:szCs w:val="20"/>
        </w:rPr>
      </w:pPr>
    </w:p>
    <w:p w14:paraId="5E05B0EA"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B60E258" w14:textId="77777777" w:rsidR="007A0727" w:rsidRPr="0015424D" w:rsidRDefault="007A0727" w:rsidP="00A02A05">
      <w:pPr>
        <w:tabs>
          <w:tab w:val="left" w:pos="720"/>
        </w:tabs>
        <w:suppressAutoHyphens/>
        <w:ind w:left="720"/>
        <w:rPr>
          <w:rFonts w:ascii="Century Gothic" w:hAnsi="Century Gothic"/>
          <w:b/>
          <w:szCs w:val="20"/>
        </w:rPr>
      </w:pPr>
    </w:p>
    <w:p w14:paraId="6ED7FB92" w14:textId="7DA256C5"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Izvajalec soglaša, da pravica zaračunavanja pogodbene kazni iz </w:t>
      </w:r>
      <w:r w:rsidR="000973DA">
        <w:rPr>
          <w:rFonts w:ascii="Century Gothic" w:hAnsi="Century Gothic"/>
          <w:szCs w:val="20"/>
        </w:rPr>
        <w:t>tega okvirnega sporazuma</w:t>
      </w:r>
      <w:r w:rsidRPr="0015424D">
        <w:rPr>
          <w:rFonts w:ascii="Century Gothic" w:hAnsi="Century Gothic"/>
          <w:szCs w:val="20"/>
        </w:rPr>
        <w:t xml:space="preserve"> ni pogojena z nastankom škode naročniku. </w:t>
      </w:r>
    </w:p>
    <w:p w14:paraId="6EDAF351" w14:textId="77777777" w:rsidR="007A0727" w:rsidRPr="0015424D" w:rsidRDefault="007A0727" w:rsidP="00A02A05">
      <w:pPr>
        <w:tabs>
          <w:tab w:val="left" w:pos="567"/>
        </w:tabs>
        <w:ind w:right="56"/>
        <w:jc w:val="both"/>
        <w:rPr>
          <w:rFonts w:ascii="Century Gothic" w:hAnsi="Century Gothic"/>
          <w:szCs w:val="20"/>
        </w:rPr>
      </w:pPr>
    </w:p>
    <w:p w14:paraId="60B55E30" w14:textId="4521276B" w:rsidR="007A0727"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Za povračilo nastale morebitne škode bo naročnik unovčil zavarovanje za dobro izvedbo obveznosti iz </w:t>
      </w:r>
      <w:r w:rsidR="000973DA">
        <w:rPr>
          <w:rFonts w:ascii="Century Gothic" w:hAnsi="Century Gothic"/>
          <w:szCs w:val="20"/>
        </w:rPr>
        <w:t>okvirnega sporazuma</w:t>
      </w:r>
      <w:r w:rsidRPr="0015424D">
        <w:rPr>
          <w:rFonts w:ascii="Century Gothic" w:hAnsi="Century Gothic"/>
          <w:szCs w:val="20"/>
        </w:rPr>
        <w:t xml:space="preserve">, neodvisno od uveljavljanja pogodbene kazni, v višini razlike med zneskom plačane pogodbene kazni in zneskom dejansko nastale škode. </w:t>
      </w:r>
    </w:p>
    <w:p w14:paraId="26622111" w14:textId="77777777" w:rsidR="000973DA" w:rsidRPr="0015424D" w:rsidRDefault="000973DA" w:rsidP="00A02A05">
      <w:pPr>
        <w:tabs>
          <w:tab w:val="left" w:pos="567"/>
        </w:tabs>
        <w:ind w:right="56"/>
        <w:jc w:val="both"/>
        <w:rPr>
          <w:rFonts w:ascii="Century Gothic" w:hAnsi="Century Gothic"/>
          <w:szCs w:val="20"/>
        </w:rPr>
      </w:pPr>
    </w:p>
    <w:p w14:paraId="28EB49B4" w14:textId="77777777" w:rsidR="007A0727" w:rsidRPr="0015424D" w:rsidRDefault="007A0727" w:rsidP="00A02A05">
      <w:pPr>
        <w:tabs>
          <w:tab w:val="left" w:pos="900"/>
        </w:tabs>
        <w:rPr>
          <w:rFonts w:ascii="Century Gothic" w:hAnsi="Century Gothic"/>
          <w:szCs w:val="20"/>
        </w:rPr>
      </w:pPr>
    </w:p>
    <w:p w14:paraId="6577584D" w14:textId="77777777" w:rsidR="007A0727" w:rsidRPr="0015424D" w:rsidRDefault="007A0727" w:rsidP="00A02A05">
      <w:pPr>
        <w:pStyle w:val="Odstavekseznama"/>
        <w:numPr>
          <w:ilvl w:val="0"/>
          <w:numId w:val="9"/>
        </w:numPr>
        <w:tabs>
          <w:tab w:val="left" w:pos="900"/>
        </w:tabs>
        <w:rPr>
          <w:rFonts w:ascii="Century Gothic" w:hAnsi="Century Gothic"/>
          <w:b/>
          <w:bCs/>
          <w:szCs w:val="20"/>
        </w:rPr>
      </w:pPr>
      <w:r w:rsidRPr="0015424D">
        <w:rPr>
          <w:rFonts w:ascii="Century Gothic" w:hAnsi="Century Gothic"/>
          <w:b/>
          <w:bCs/>
          <w:szCs w:val="20"/>
        </w:rPr>
        <w:t>ODSTOP OD POGODBE</w:t>
      </w:r>
    </w:p>
    <w:p w14:paraId="2E8380FA" w14:textId="77777777" w:rsidR="007A0727" w:rsidRPr="0015424D" w:rsidRDefault="007A0727" w:rsidP="00A02A05">
      <w:pPr>
        <w:pStyle w:val="Odstavekseznama"/>
        <w:tabs>
          <w:tab w:val="left" w:pos="900"/>
        </w:tabs>
        <w:rPr>
          <w:rFonts w:ascii="Century Gothic" w:hAnsi="Century Gothic"/>
          <w:szCs w:val="20"/>
        </w:rPr>
      </w:pPr>
    </w:p>
    <w:p w14:paraId="05F7CC18"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0E5D5CF5"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Če izvajalec:</w:t>
      </w:r>
    </w:p>
    <w:p w14:paraId="2EC3EB3C"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izpolnjuje več pogojev za priznanje sposobnosti v skladu z določbami razpisne dokumentacije,</w:t>
      </w:r>
    </w:p>
    <w:p w14:paraId="2D243A89" w14:textId="70E884FF"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ne izstavlja računov v skladu z določbami </w:t>
      </w:r>
      <w:r w:rsidR="0030185B">
        <w:rPr>
          <w:rFonts w:ascii="Century Gothic" w:hAnsi="Century Gothic"/>
          <w:szCs w:val="20"/>
        </w:rPr>
        <w:t>tega okvirnega sporazuma</w:t>
      </w:r>
      <w:r w:rsidRPr="0015424D">
        <w:rPr>
          <w:rFonts w:ascii="Century Gothic" w:hAnsi="Century Gothic"/>
          <w:szCs w:val="20"/>
        </w:rPr>
        <w:t>,</w:t>
      </w:r>
    </w:p>
    <w:p w14:paraId="61E65629" w14:textId="60C42EED"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po pisnem opozorilu naročnika in naknadnem, največ pet (5) dnevnem roku (delovni dnevi), ne prične izvajati dela v skladu </w:t>
      </w:r>
      <w:r w:rsidR="0030185B" w:rsidRPr="0015424D">
        <w:rPr>
          <w:rFonts w:ascii="Century Gothic" w:hAnsi="Century Gothic"/>
          <w:szCs w:val="20"/>
        </w:rPr>
        <w:t>s tem okvirnim sporazumom</w:t>
      </w:r>
      <w:r w:rsidRPr="0015424D">
        <w:rPr>
          <w:rFonts w:ascii="Century Gothic" w:hAnsi="Century Gothic"/>
          <w:szCs w:val="20"/>
        </w:rPr>
        <w:t>,</w:t>
      </w:r>
    </w:p>
    <w:p w14:paraId="5C844C2B" w14:textId="70EE4FE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izven dogovorjenih pogojev </w:t>
      </w:r>
      <w:r w:rsidR="0030185B" w:rsidRPr="0015424D">
        <w:rPr>
          <w:rFonts w:ascii="Century Gothic" w:hAnsi="Century Gothic"/>
          <w:szCs w:val="20"/>
        </w:rPr>
        <w:t xml:space="preserve">s tem okvirnim sporazumom </w:t>
      </w:r>
      <w:r w:rsidRPr="0015424D">
        <w:rPr>
          <w:rFonts w:ascii="Century Gothic" w:hAnsi="Century Gothic"/>
          <w:szCs w:val="20"/>
        </w:rPr>
        <w:t xml:space="preserve">in brez soglasja naročnika prepusti izvedbo vseh ali pretežnega dela del podizvajalcem, ki niso navedeni v </w:t>
      </w:r>
      <w:r w:rsidR="0030185B" w:rsidRPr="0015424D">
        <w:rPr>
          <w:rFonts w:ascii="Century Gothic" w:hAnsi="Century Gothic"/>
          <w:szCs w:val="20"/>
        </w:rPr>
        <w:t>tem okvirn</w:t>
      </w:r>
      <w:r w:rsidR="0030185B">
        <w:rPr>
          <w:rFonts w:ascii="Century Gothic" w:hAnsi="Century Gothic"/>
          <w:szCs w:val="20"/>
        </w:rPr>
        <w:t>e</w:t>
      </w:r>
      <w:r w:rsidR="0030185B" w:rsidRPr="0015424D">
        <w:rPr>
          <w:rFonts w:ascii="Century Gothic" w:hAnsi="Century Gothic"/>
          <w:szCs w:val="20"/>
        </w:rPr>
        <w:t>m sporazum</w:t>
      </w:r>
      <w:r w:rsidR="0030185B">
        <w:rPr>
          <w:rFonts w:ascii="Century Gothic" w:hAnsi="Century Gothic"/>
          <w:szCs w:val="20"/>
        </w:rPr>
        <w:t>u</w:t>
      </w:r>
      <w:r w:rsidRPr="0015424D">
        <w:rPr>
          <w:rFonts w:ascii="Century Gothic" w:hAnsi="Century Gothic"/>
          <w:szCs w:val="20"/>
        </w:rPr>
        <w:t>,</w:t>
      </w:r>
    </w:p>
    <w:p w14:paraId="5A6AEF54"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več kot 6x neutemeljeno zamudi z izvedbo prevozov in otroke ne dostavi pravočasno do dogovorjenega cilja, pri čemer zamuda ni odvisna od višje sile;</w:t>
      </w:r>
    </w:p>
    <w:p w14:paraId="536C3DF5"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pride v takšno finančno situacijo, ki bi mu onemogočila izvedbo pogodbenih obveznosti,</w:t>
      </w:r>
    </w:p>
    <w:p w14:paraId="7A91D50A"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prekine z opravljanjem prevozov zaradi neutemeljenega razloga;</w:t>
      </w:r>
    </w:p>
    <w:p w14:paraId="47A6D632" w14:textId="1C3F050D"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 xml:space="preserve">oziroma kateri izmed izvajalčevih voznikov v času opravljanja prevozov po </w:t>
      </w:r>
      <w:r w:rsidR="0030185B" w:rsidRPr="0015424D">
        <w:rPr>
          <w:rFonts w:ascii="Century Gothic" w:hAnsi="Century Gothic"/>
          <w:szCs w:val="20"/>
        </w:rPr>
        <w:t>tem okvirnem sporazumu</w:t>
      </w:r>
      <w:r w:rsidR="009526AF">
        <w:rPr>
          <w:rFonts w:ascii="Century Gothic" w:hAnsi="Century Gothic"/>
          <w:szCs w:val="20"/>
        </w:rPr>
        <w:t xml:space="preserve"> </w:t>
      </w:r>
      <w:r w:rsidRPr="0015424D">
        <w:rPr>
          <w:rFonts w:ascii="Century Gothic" w:hAnsi="Century Gothic"/>
          <w:szCs w:val="20"/>
        </w:rPr>
        <w:t>stori prekršek po cestno prometnih predpisih zaradi katerega je s strani pristojnih organov sankcioniran;</w:t>
      </w:r>
    </w:p>
    <w:p w14:paraId="667415DA"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ne zagotavlja zahtevane varnosti otrok ter splošne varnosti;</w:t>
      </w:r>
    </w:p>
    <w:p w14:paraId="0E77364C" w14:textId="77777777" w:rsidR="007A0727" w:rsidRPr="0015424D" w:rsidRDefault="007A0727" w:rsidP="004F1F72">
      <w:pPr>
        <w:pStyle w:val="Odstavekseznama"/>
        <w:numPr>
          <w:ilvl w:val="0"/>
          <w:numId w:val="18"/>
        </w:numPr>
        <w:tabs>
          <w:tab w:val="left" w:pos="567"/>
        </w:tabs>
        <w:suppressAutoHyphens/>
        <w:ind w:right="56"/>
        <w:jc w:val="both"/>
        <w:rPr>
          <w:rFonts w:ascii="Century Gothic" w:hAnsi="Century Gothic"/>
          <w:szCs w:val="20"/>
        </w:rPr>
      </w:pPr>
      <w:r w:rsidRPr="0015424D">
        <w:rPr>
          <w:rFonts w:ascii="Century Gothic" w:hAnsi="Century Gothic"/>
          <w:szCs w:val="20"/>
        </w:rPr>
        <w:t>pred zamenjavo podizvajalcev ne pridobi pisnega soglasja naročnika oz. če naročnik ugotovi, da izvajalec ni priglasil vseh podizvajalcev ter v zvezi z njimi kasneje tudi ni zahteval pisnega soglasja naročnika</w:t>
      </w:r>
    </w:p>
    <w:p w14:paraId="0E6ABCE2" w14:textId="77777777" w:rsidR="007A0727" w:rsidRPr="0015424D" w:rsidRDefault="007A0727" w:rsidP="00A02A05">
      <w:pPr>
        <w:tabs>
          <w:tab w:val="left" w:pos="567"/>
        </w:tabs>
        <w:ind w:right="56"/>
        <w:jc w:val="both"/>
        <w:rPr>
          <w:rFonts w:ascii="Century Gothic" w:hAnsi="Century Gothic"/>
          <w:szCs w:val="20"/>
        </w:rPr>
      </w:pPr>
    </w:p>
    <w:p w14:paraId="2FDCD137"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lahko naročnik odstopi od te pogodbe brez odpovednega roka in brez obveznosti do izvajalca. </w:t>
      </w:r>
    </w:p>
    <w:p w14:paraId="4552FDC7" w14:textId="77777777" w:rsidR="007A0727" w:rsidRPr="0015424D" w:rsidRDefault="007A0727" w:rsidP="00A02A05">
      <w:pPr>
        <w:tabs>
          <w:tab w:val="left" w:pos="567"/>
        </w:tabs>
        <w:ind w:right="56"/>
        <w:jc w:val="both"/>
        <w:rPr>
          <w:rFonts w:ascii="Century Gothic" w:hAnsi="Century Gothic"/>
          <w:szCs w:val="20"/>
        </w:rPr>
      </w:pPr>
    </w:p>
    <w:p w14:paraId="43657E09" w14:textId="1B966FCA" w:rsidR="007A0727" w:rsidRDefault="0030185B" w:rsidP="00A02A05">
      <w:pPr>
        <w:tabs>
          <w:tab w:val="left" w:pos="567"/>
        </w:tabs>
        <w:ind w:right="56"/>
        <w:jc w:val="both"/>
        <w:rPr>
          <w:rFonts w:ascii="Century Gothic" w:hAnsi="Century Gothic"/>
          <w:szCs w:val="20"/>
        </w:rPr>
      </w:pPr>
      <w:r w:rsidRPr="0030185B">
        <w:rPr>
          <w:rFonts w:ascii="Century Gothic" w:hAnsi="Century Gothic"/>
          <w:szCs w:val="20"/>
        </w:rPr>
        <w:t>O odstopu od okvirnega sporazuma mora pogodbena stranka drugo stranko okvirnega sporazuma obvestiti pisno z navedbo razloga ali razlogov zaradi katerih odstopa od okvirnega sporazuma. Odstop od okvirnega sporazuma velja z dnem, ko druga pogodbena stranka prejme pisno obvestilo o odstopu od okvirnega sporazuma.</w:t>
      </w:r>
    </w:p>
    <w:p w14:paraId="648D49E3" w14:textId="77777777" w:rsidR="0030185B" w:rsidRPr="0015424D" w:rsidRDefault="0030185B" w:rsidP="00A02A05">
      <w:pPr>
        <w:tabs>
          <w:tab w:val="left" w:pos="567"/>
        </w:tabs>
        <w:ind w:right="56"/>
        <w:jc w:val="both"/>
        <w:rPr>
          <w:rFonts w:ascii="Century Gothic" w:hAnsi="Century Gothic"/>
          <w:szCs w:val="20"/>
        </w:rPr>
      </w:pPr>
    </w:p>
    <w:p w14:paraId="39DACE2E" w14:textId="212A7EE2" w:rsidR="0030185B" w:rsidRPr="0030185B" w:rsidRDefault="0030185B" w:rsidP="0030185B">
      <w:pPr>
        <w:tabs>
          <w:tab w:val="left" w:pos="567"/>
        </w:tabs>
        <w:ind w:right="56"/>
        <w:jc w:val="both"/>
        <w:rPr>
          <w:rFonts w:ascii="Century Gothic" w:hAnsi="Century Gothic"/>
          <w:szCs w:val="20"/>
        </w:rPr>
      </w:pPr>
      <w:r w:rsidRPr="0030185B">
        <w:rPr>
          <w:rFonts w:ascii="Century Gothic" w:hAnsi="Century Gothic"/>
          <w:szCs w:val="20"/>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w:t>
      </w:r>
      <w:r>
        <w:rPr>
          <w:rFonts w:ascii="Century Gothic" w:hAnsi="Century Gothic"/>
          <w:szCs w:val="20"/>
        </w:rPr>
        <w:t>s</w:t>
      </w:r>
      <w:r w:rsidRPr="0030185B">
        <w:rPr>
          <w:rFonts w:ascii="Century Gothic" w:hAnsi="Century Gothic"/>
          <w:szCs w:val="20"/>
        </w:rPr>
        <w:t xml:space="preserve">porazuma. </w:t>
      </w:r>
    </w:p>
    <w:p w14:paraId="1A2492AE" w14:textId="77777777" w:rsidR="0030185B" w:rsidRPr="0030185B" w:rsidRDefault="0030185B" w:rsidP="0030185B">
      <w:pPr>
        <w:tabs>
          <w:tab w:val="left" w:pos="567"/>
        </w:tabs>
        <w:ind w:right="56"/>
        <w:rPr>
          <w:rFonts w:ascii="Century Gothic" w:hAnsi="Century Gothic"/>
          <w:szCs w:val="20"/>
        </w:rPr>
      </w:pPr>
    </w:p>
    <w:p w14:paraId="0C54923D" w14:textId="081BDA22" w:rsidR="007A0727" w:rsidRDefault="0030185B" w:rsidP="0030185B">
      <w:pPr>
        <w:tabs>
          <w:tab w:val="left" w:pos="567"/>
        </w:tabs>
        <w:ind w:right="56"/>
        <w:jc w:val="both"/>
        <w:rPr>
          <w:rFonts w:ascii="Century Gothic" w:hAnsi="Century Gothic"/>
          <w:szCs w:val="20"/>
        </w:rPr>
      </w:pPr>
      <w:r w:rsidRPr="0030185B">
        <w:rPr>
          <w:rFonts w:ascii="Century Gothic" w:hAnsi="Century Gothic"/>
          <w:szCs w:val="20"/>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26B57549" w14:textId="77777777" w:rsidR="0030185B" w:rsidRPr="0015424D" w:rsidRDefault="0030185B" w:rsidP="0030185B">
      <w:pPr>
        <w:tabs>
          <w:tab w:val="left" w:pos="567"/>
        </w:tabs>
        <w:ind w:right="56"/>
        <w:rPr>
          <w:rFonts w:ascii="Century Gothic" w:hAnsi="Century Gothic"/>
          <w:szCs w:val="20"/>
        </w:rPr>
      </w:pPr>
    </w:p>
    <w:p w14:paraId="237AE1DD" w14:textId="555DC38C" w:rsidR="007A0727"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 xml:space="preserve">SKRBNIKI </w:t>
      </w:r>
      <w:r w:rsidR="0030185B">
        <w:rPr>
          <w:rFonts w:ascii="Century Gothic" w:hAnsi="Century Gothic"/>
          <w:b/>
          <w:szCs w:val="20"/>
        </w:rPr>
        <w:t>OKVIRNEGA SPORAZUMA</w:t>
      </w:r>
    </w:p>
    <w:p w14:paraId="3C379B80"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3C554A87" w14:textId="77777777" w:rsidR="007A0727" w:rsidRPr="0015424D" w:rsidRDefault="007A0727" w:rsidP="00A02A05">
      <w:pPr>
        <w:tabs>
          <w:tab w:val="left" w:pos="567"/>
        </w:tabs>
        <w:ind w:right="56"/>
        <w:jc w:val="both"/>
        <w:rPr>
          <w:rFonts w:ascii="Century Gothic" w:hAnsi="Century Gothic"/>
          <w:szCs w:val="20"/>
        </w:rPr>
      </w:pPr>
    </w:p>
    <w:p w14:paraId="2F18EC65" w14:textId="77777777" w:rsidR="007A0727" w:rsidRPr="0015424D" w:rsidRDefault="007A0727" w:rsidP="00A02A05">
      <w:pPr>
        <w:pStyle w:val="Noga"/>
        <w:jc w:val="both"/>
        <w:rPr>
          <w:rFonts w:ascii="Century Gothic" w:hAnsi="Century Gothic"/>
          <w:szCs w:val="20"/>
        </w:rPr>
      </w:pPr>
      <w:r w:rsidRPr="0015424D">
        <w:rPr>
          <w:rFonts w:ascii="Century Gothic" w:hAnsi="Century Gothic"/>
          <w:szCs w:val="20"/>
        </w:rPr>
        <w:t>Skrbnik s strani naročnika: ……………………….tel.: ……………………., e-naslov: ……………….</w:t>
      </w:r>
    </w:p>
    <w:p w14:paraId="6A319FE0" w14:textId="77777777" w:rsidR="007A0727" w:rsidRPr="0015424D" w:rsidRDefault="007A0727" w:rsidP="00A02A05">
      <w:pPr>
        <w:pStyle w:val="Noga"/>
        <w:jc w:val="both"/>
        <w:rPr>
          <w:rFonts w:ascii="Century Gothic" w:hAnsi="Century Gothic"/>
          <w:szCs w:val="20"/>
        </w:rPr>
      </w:pPr>
    </w:p>
    <w:p w14:paraId="0CCF55A1" w14:textId="77777777" w:rsidR="007A0727" w:rsidRPr="0015424D" w:rsidRDefault="007A0727" w:rsidP="00A02A05">
      <w:pPr>
        <w:pStyle w:val="Noga"/>
        <w:jc w:val="both"/>
        <w:rPr>
          <w:rFonts w:ascii="Century Gothic" w:hAnsi="Century Gothic"/>
          <w:szCs w:val="20"/>
        </w:rPr>
      </w:pPr>
      <w:r w:rsidRPr="0015424D">
        <w:rPr>
          <w:rFonts w:ascii="Century Gothic" w:hAnsi="Century Gothic"/>
          <w:szCs w:val="20"/>
        </w:rPr>
        <w:t>Skrbnik s strani izvajalca ……………………….tel.: ……………………., e-naslov: ……………….</w:t>
      </w:r>
    </w:p>
    <w:p w14:paraId="0914C1A1" w14:textId="77777777" w:rsidR="007A0727" w:rsidRPr="0015424D" w:rsidRDefault="007A0727" w:rsidP="00A02A05">
      <w:pPr>
        <w:pStyle w:val="Noga"/>
        <w:jc w:val="both"/>
        <w:rPr>
          <w:rFonts w:ascii="Century Gothic" w:hAnsi="Century Gothic"/>
          <w:szCs w:val="20"/>
        </w:rPr>
      </w:pPr>
    </w:p>
    <w:p w14:paraId="6475E554" w14:textId="5C5C6AA6" w:rsidR="007A0727" w:rsidRDefault="0030185B" w:rsidP="00A02A05">
      <w:pPr>
        <w:tabs>
          <w:tab w:val="left" w:pos="567"/>
        </w:tabs>
        <w:ind w:right="56"/>
        <w:jc w:val="both"/>
        <w:rPr>
          <w:rFonts w:ascii="Century Gothic" w:hAnsi="Century Gothic"/>
          <w:szCs w:val="20"/>
        </w:rPr>
      </w:pPr>
      <w:r w:rsidRPr="0030185B">
        <w:rPr>
          <w:rFonts w:ascii="Century Gothic" w:hAnsi="Century Gothic"/>
          <w:szCs w:val="20"/>
        </w:rPr>
        <w:t>Skrbnika sta odgovorna za korektne poslovne odnose in realizacijo obveznosti iz tega okvirnega sporazuma.</w:t>
      </w:r>
    </w:p>
    <w:p w14:paraId="6584D100" w14:textId="77777777" w:rsidR="0030185B" w:rsidRPr="0015424D" w:rsidRDefault="0030185B" w:rsidP="00A02A05">
      <w:pPr>
        <w:tabs>
          <w:tab w:val="left" w:pos="567"/>
        </w:tabs>
        <w:ind w:right="56"/>
        <w:jc w:val="both"/>
        <w:rPr>
          <w:rFonts w:ascii="Century Gothic" w:hAnsi="Century Gothic"/>
          <w:szCs w:val="20"/>
        </w:rPr>
      </w:pPr>
    </w:p>
    <w:p w14:paraId="19EBAED8" w14:textId="77777777" w:rsidR="007A0727" w:rsidRPr="0015424D" w:rsidRDefault="007A0727" w:rsidP="00A02A05">
      <w:pPr>
        <w:tabs>
          <w:tab w:val="left" w:pos="567"/>
        </w:tabs>
        <w:ind w:right="56"/>
        <w:jc w:val="both"/>
        <w:rPr>
          <w:rFonts w:ascii="Century Gothic" w:hAnsi="Century Gothic"/>
          <w:szCs w:val="20"/>
        </w:rPr>
      </w:pPr>
      <w:r w:rsidRPr="0015424D">
        <w:rPr>
          <w:rFonts w:ascii="Century Gothic" w:hAnsi="Century Gothic"/>
          <w:szCs w:val="20"/>
        </w:rPr>
        <w:t xml:space="preserve">Morebitno spremembo skrbnika je potrebno pisno javiti v treh dneh. </w:t>
      </w:r>
    </w:p>
    <w:p w14:paraId="019F5A75" w14:textId="77777777" w:rsidR="007A0727" w:rsidRPr="0015424D" w:rsidRDefault="007A0727" w:rsidP="00A02A05">
      <w:pPr>
        <w:rPr>
          <w:rFonts w:ascii="Century Gothic" w:hAnsi="Century Gothic"/>
          <w:b/>
          <w:szCs w:val="20"/>
        </w:rPr>
      </w:pPr>
    </w:p>
    <w:p w14:paraId="595DE0A4" w14:textId="77777777" w:rsidR="005E6FF8" w:rsidRPr="0015424D" w:rsidRDefault="005E6FF8" w:rsidP="00A02A05">
      <w:pPr>
        <w:rPr>
          <w:rFonts w:ascii="Century Gothic" w:hAnsi="Century Gothic"/>
          <w:b/>
          <w:szCs w:val="20"/>
        </w:rPr>
      </w:pPr>
    </w:p>
    <w:p w14:paraId="017FDEE1" w14:textId="77777777" w:rsidR="002E3AB9" w:rsidRPr="0015424D" w:rsidRDefault="002E3AB9" w:rsidP="00A02A05">
      <w:pPr>
        <w:pStyle w:val="Odstavekseznama"/>
        <w:numPr>
          <w:ilvl w:val="0"/>
          <w:numId w:val="9"/>
        </w:numPr>
        <w:tabs>
          <w:tab w:val="left" w:pos="567"/>
        </w:tabs>
        <w:ind w:right="56"/>
        <w:rPr>
          <w:rFonts w:ascii="Century Gothic" w:hAnsi="Century Gothic"/>
          <w:b/>
          <w:szCs w:val="20"/>
        </w:rPr>
      </w:pPr>
      <w:r w:rsidRPr="0015424D">
        <w:rPr>
          <w:rFonts w:ascii="Century Gothic" w:hAnsi="Century Gothic"/>
          <w:b/>
          <w:szCs w:val="20"/>
        </w:rPr>
        <w:t>PROTIKORUPCIJSKO DOLOČILO</w:t>
      </w:r>
    </w:p>
    <w:p w14:paraId="219620E0" w14:textId="77777777" w:rsidR="002E3AB9"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177801A1" w14:textId="77777777" w:rsidR="007A0727" w:rsidRPr="0015424D" w:rsidRDefault="007A0727" w:rsidP="00A02A05">
      <w:pPr>
        <w:tabs>
          <w:tab w:val="left" w:pos="720"/>
        </w:tabs>
        <w:suppressAutoHyphens/>
        <w:ind w:left="720"/>
        <w:rPr>
          <w:rFonts w:ascii="Century Gothic" w:hAnsi="Century Gothic"/>
          <w:b/>
          <w:szCs w:val="20"/>
        </w:rPr>
      </w:pPr>
    </w:p>
    <w:p w14:paraId="71E32AB4" w14:textId="77777777" w:rsidR="007A0727" w:rsidRPr="0015424D" w:rsidRDefault="007A0727" w:rsidP="00A02A05">
      <w:pPr>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Ta pogodba je nična, kadar kdo v imenu ali na račun druge pogodbene stranke predstavniku ali posredniku naročnika obljubi, ponudi ali da kakšno nedovoljeno korist: </w:t>
      </w:r>
    </w:p>
    <w:p w14:paraId="32EA4034"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za pridobitev posla ali </w:t>
      </w:r>
    </w:p>
    <w:p w14:paraId="5FADD00C"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za sklenitev posla pod ugodnejšimi pogoji ali</w:t>
      </w:r>
    </w:p>
    <w:p w14:paraId="2A134F4D"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za opustitev dolžnega nadzora nad izvajanjem pogodbenih obveznosti ali</w:t>
      </w:r>
    </w:p>
    <w:p w14:paraId="41D608E0" w14:textId="77777777" w:rsidR="007A0727" w:rsidRPr="0015424D" w:rsidRDefault="007A0727" w:rsidP="00A02A05">
      <w:pPr>
        <w:pStyle w:val="Odstavekseznama"/>
        <w:numPr>
          <w:ilvl w:val="0"/>
          <w:numId w:val="14"/>
        </w:numPr>
        <w:ind w:left="426"/>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za drugo ravnanje ali opustitev, s katerimi je naročniku povzročena škoda ali je omogočena pridobitev nedovoljene koristi predstavniku naročnika, drugi pogodbeni stranki ali njenemu predstavniku, zastopniku, posredniku. </w:t>
      </w:r>
    </w:p>
    <w:p w14:paraId="4B1F534A" w14:textId="77777777" w:rsidR="002E3AB9" w:rsidRPr="0015424D" w:rsidRDefault="002E3AB9" w:rsidP="00A02A05">
      <w:pPr>
        <w:jc w:val="center"/>
        <w:rPr>
          <w:rFonts w:ascii="Century Gothic" w:hAnsi="Century Gothic"/>
          <w:b/>
          <w:szCs w:val="20"/>
        </w:rPr>
      </w:pPr>
    </w:p>
    <w:p w14:paraId="0BCB1687" w14:textId="77777777" w:rsidR="002E3AB9" w:rsidRPr="0015424D" w:rsidRDefault="002E3AB9" w:rsidP="00A02A05">
      <w:pPr>
        <w:jc w:val="center"/>
        <w:rPr>
          <w:rFonts w:ascii="Century Gothic" w:hAnsi="Century Gothic"/>
          <w:b/>
          <w:szCs w:val="20"/>
        </w:rPr>
      </w:pPr>
    </w:p>
    <w:p w14:paraId="092BE7F4" w14:textId="77777777" w:rsidR="00E3227B" w:rsidRPr="0015424D" w:rsidRDefault="007A0727" w:rsidP="00A02A05">
      <w:pPr>
        <w:pStyle w:val="Odstavekseznama"/>
        <w:numPr>
          <w:ilvl w:val="0"/>
          <w:numId w:val="9"/>
        </w:numPr>
        <w:rPr>
          <w:rFonts w:ascii="Century Gothic" w:hAnsi="Century Gothic"/>
          <w:b/>
          <w:szCs w:val="20"/>
        </w:rPr>
      </w:pPr>
      <w:r w:rsidRPr="0015424D">
        <w:rPr>
          <w:rFonts w:ascii="Century Gothic" w:hAnsi="Century Gothic"/>
          <w:b/>
          <w:szCs w:val="20"/>
        </w:rPr>
        <w:t>RAZVEZNI POGOJ</w:t>
      </w:r>
    </w:p>
    <w:p w14:paraId="746E23E0" w14:textId="77777777" w:rsidR="00E3227B" w:rsidRPr="0015424D" w:rsidRDefault="00E3227B"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406336F8" w14:textId="77777777" w:rsidR="00E3227B" w:rsidRPr="0015424D" w:rsidRDefault="00E3227B" w:rsidP="00A02A05">
      <w:pPr>
        <w:rPr>
          <w:rFonts w:ascii="Century Gothic" w:hAnsi="Century Gothic"/>
          <w:b/>
          <w:szCs w:val="20"/>
        </w:rPr>
      </w:pPr>
    </w:p>
    <w:p w14:paraId="5520019E" w14:textId="77777777" w:rsidR="0015424D" w:rsidRDefault="0015424D" w:rsidP="0015424D">
      <w:pPr>
        <w:spacing w:line="276" w:lineRule="auto"/>
        <w:jc w:val="both"/>
        <w:rPr>
          <w:rFonts w:ascii="Century Gothic" w:hAnsi="Century Gothic" w:cs="Calibri"/>
        </w:rPr>
      </w:pPr>
      <w:r w:rsidRPr="0015424D">
        <w:rPr>
          <w:rFonts w:ascii="Century Gothic" w:hAnsi="Century Gothic" w:cs="Calibri"/>
        </w:rPr>
        <w:t>Ta pogodba je sklenjena pod razveznim pogojem, ki se uresniči v primeru izpolnitve ene od naslednjih okoliščin:</w:t>
      </w:r>
    </w:p>
    <w:p w14:paraId="4553950A" w14:textId="119B8647" w:rsidR="001E6512" w:rsidRDefault="001E6512" w:rsidP="001E6512">
      <w:pPr>
        <w:pStyle w:val="Odstavekseznama"/>
        <w:numPr>
          <w:ilvl w:val="0"/>
          <w:numId w:val="19"/>
        </w:numPr>
        <w:spacing w:line="276" w:lineRule="auto"/>
        <w:jc w:val="both"/>
        <w:rPr>
          <w:rFonts w:ascii="Century Gothic" w:hAnsi="Century Gothic" w:cs="Calibri"/>
        </w:rPr>
      </w:pPr>
      <w:r w:rsidRPr="001E6512">
        <w:rPr>
          <w:rFonts w:ascii="Century Gothic" w:hAnsi="Century Gothic" w:cs="Calibri"/>
        </w:rPr>
        <w:t xml:space="preserve">če </w:t>
      </w:r>
      <w:r>
        <w:rPr>
          <w:rFonts w:ascii="Century Gothic" w:hAnsi="Century Gothic" w:cs="Calibri"/>
        </w:rPr>
        <w:t>bo</w:t>
      </w:r>
      <w:r w:rsidRPr="001E6512">
        <w:rPr>
          <w:rFonts w:ascii="Century Gothic" w:hAnsi="Century Gothic" w:cs="Calibri"/>
        </w:rPr>
        <w:t xml:space="preserve"> naročnik seznanjen, da je sodišče s pravnomočno odločitvijo ugotovilo kršitev obveznosti iz drugega odstavka 3. člena </w:t>
      </w:r>
      <w:r>
        <w:rPr>
          <w:rFonts w:ascii="Century Gothic" w:hAnsi="Century Gothic" w:cs="Calibri"/>
        </w:rPr>
        <w:t>ZJN-3</w:t>
      </w:r>
      <w:r w:rsidRPr="001E6512">
        <w:rPr>
          <w:rFonts w:ascii="Century Gothic" w:hAnsi="Century Gothic" w:cs="Calibri"/>
        </w:rPr>
        <w:t xml:space="preserve"> s strani izvajalca pogodbe o izvedbi javnega naročila ali njegovega podizvajalca ali </w:t>
      </w:r>
    </w:p>
    <w:p w14:paraId="3E9901E5" w14:textId="0F37C9D9" w:rsidR="001E6512" w:rsidRPr="001E6512" w:rsidRDefault="001E6512" w:rsidP="001E6512">
      <w:pPr>
        <w:pStyle w:val="Odstavekseznama"/>
        <w:numPr>
          <w:ilvl w:val="0"/>
          <w:numId w:val="19"/>
        </w:numPr>
        <w:spacing w:line="276" w:lineRule="auto"/>
        <w:jc w:val="both"/>
        <w:rPr>
          <w:rFonts w:ascii="Century Gothic" w:hAnsi="Century Gothic" w:cs="Calibri"/>
        </w:rPr>
      </w:pPr>
      <w:r w:rsidRPr="001E6512">
        <w:rPr>
          <w:rFonts w:ascii="Century Gothic" w:hAnsi="Century Gothic" w:cs="Calibri"/>
        </w:rPr>
        <w:t xml:space="preserve">če </w:t>
      </w:r>
      <w:r>
        <w:rPr>
          <w:rFonts w:ascii="Century Gothic" w:hAnsi="Century Gothic" w:cs="Calibri"/>
        </w:rPr>
        <w:t>bo</w:t>
      </w:r>
      <w:r w:rsidRPr="001E6512">
        <w:rPr>
          <w:rFonts w:ascii="Century Gothic" w:hAnsi="Century Gothic" w:cs="Calibri"/>
        </w:rPr>
        <w:t xml:space="preserve"> naročnik seznanjen, da je pristojni državni organ pri izvajalcu pogodbe ali njegovem podizvajalcu v času izvajanja pogodbe ugotovil najmanj dve kršitvi v zvezi s plačilom za delo, delovnim časom, počitki, opravljanjem dela na podlagi pogodb </w:t>
      </w:r>
      <w:r w:rsidRPr="001E6512">
        <w:rPr>
          <w:rFonts w:ascii="Century Gothic" w:hAnsi="Century Gothic" w:cs="Calibri"/>
        </w:rPr>
        <w:lastRenderedPageBreak/>
        <w:t>civilnega prava kljub obstoju elementov delovnega razmerja ali v zvezi z zaposlovanjem na črno in za kateri mu je bila s pravnomočno odločitvijo ali več pravnomočnimi odločitvami izrečena globa za prekršek</w:t>
      </w:r>
    </w:p>
    <w:p w14:paraId="4F7CC842" w14:textId="77777777" w:rsidR="0015424D" w:rsidRPr="0015424D" w:rsidRDefault="0015424D" w:rsidP="0015424D">
      <w:pPr>
        <w:spacing w:line="276" w:lineRule="auto"/>
        <w:jc w:val="both"/>
        <w:rPr>
          <w:rFonts w:ascii="Century Gothic" w:hAnsi="Century Gothic" w:cs="Calibri"/>
        </w:rPr>
      </w:pPr>
    </w:p>
    <w:p w14:paraId="011B5E7A"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2042146" w14:textId="77777777" w:rsidR="0015424D" w:rsidRPr="0015424D" w:rsidRDefault="0015424D" w:rsidP="0015424D">
      <w:pPr>
        <w:spacing w:line="276" w:lineRule="auto"/>
        <w:jc w:val="both"/>
        <w:rPr>
          <w:rFonts w:ascii="Century Gothic" w:hAnsi="Century Gothic" w:cs="Calibri"/>
        </w:rPr>
      </w:pPr>
    </w:p>
    <w:p w14:paraId="437D41B0"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V primeru izpolnitve okoliščine in pogojev iz prejšnjega odstavka se šteje, da je pogodba  razvezana z dnem sklenitve nove pogodbe o izvedbi javnega naročila za predmetno naročilo. O datumu sklenitve nove pogodbe bo naročnik obvestil izvajalca.</w:t>
      </w:r>
    </w:p>
    <w:p w14:paraId="374DD850" w14:textId="77777777" w:rsidR="0015424D" w:rsidRPr="0015424D" w:rsidRDefault="0015424D" w:rsidP="0015424D">
      <w:pPr>
        <w:spacing w:line="276" w:lineRule="auto"/>
        <w:jc w:val="both"/>
        <w:rPr>
          <w:rFonts w:ascii="Century Gothic" w:hAnsi="Century Gothic" w:cs="Calibri"/>
        </w:rPr>
      </w:pPr>
    </w:p>
    <w:p w14:paraId="40704F47" w14:textId="77777777" w:rsidR="0015424D" w:rsidRPr="0015424D" w:rsidRDefault="0015424D" w:rsidP="0015424D">
      <w:pPr>
        <w:spacing w:line="276" w:lineRule="auto"/>
        <w:jc w:val="both"/>
        <w:rPr>
          <w:rFonts w:ascii="Century Gothic" w:hAnsi="Century Gothic" w:cs="Calibri"/>
        </w:rPr>
      </w:pPr>
      <w:r w:rsidRPr="0015424D">
        <w:rPr>
          <w:rFonts w:ascii="Century Gothic" w:hAnsi="Century Gothic" w:cs="Calibri"/>
        </w:rPr>
        <w:t>Če naročnik v roku 30 dni od seznanitve s kršitvijo ne začne novega postopka javnega naročila, se šteje, da je pogodba razvezana trideseti dan od seznanitve s kršitvijo.</w:t>
      </w:r>
    </w:p>
    <w:p w14:paraId="34FA6538" w14:textId="77777777" w:rsidR="007A0727" w:rsidRPr="0015424D" w:rsidRDefault="007A0727" w:rsidP="00A02A05">
      <w:pPr>
        <w:jc w:val="both"/>
        <w:rPr>
          <w:rFonts w:ascii="Century Gothic" w:hAnsi="Century Gothic"/>
          <w:szCs w:val="20"/>
        </w:rPr>
      </w:pPr>
    </w:p>
    <w:p w14:paraId="0509EF56" w14:textId="77777777" w:rsidR="007A0727" w:rsidRPr="0015424D" w:rsidRDefault="007A0727" w:rsidP="00A02A05">
      <w:pPr>
        <w:jc w:val="both"/>
        <w:rPr>
          <w:rFonts w:ascii="Century Gothic" w:hAnsi="Century Gothic"/>
          <w:szCs w:val="20"/>
        </w:rPr>
      </w:pPr>
      <w:r w:rsidRPr="0015424D">
        <w:rPr>
          <w:rFonts w:ascii="Century Gothic" w:hAnsi="Century Gothic"/>
          <w:szCs w:val="20"/>
        </w:rPr>
        <w:t>V primeru predčasnega prenehanja pogodbe zaradi gornjih vzrokov, naročnik plača izvajalcu izvršena dela in material, istočasno pa ima pravico obračunati izvajalcu od situacij plačilo za storjeno škodo zaradi neizpolnjevanja pogodbenih obveznosti in unovčiti dana finančna zavarovanja. V primeru, da škode ob prekinitvi pogodbe ni možno ugotoviti, se ta obračuna v višini 10 % od pogodbene vrednosti z DDV.</w:t>
      </w:r>
    </w:p>
    <w:p w14:paraId="692F6F7C" w14:textId="77777777" w:rsidR="005E6FF8" w:rsidRPr="0015424D" w:rsidRDefault="005E6FF8" w:rsidP="00A02A05">
      <w:pPr>
        <w:rPr>
          <w:rFonts w:ascii="Century Gothic" w:hAnsi="Century Gothic" w:cs="Calibri"/>
          <w:szCs w:val="20"/>
        </w:rPr>
      </w:pPr>
    </w:p>
    <w:p w14:paraId="5BD4DF8E" w14:textId="77777777" w:rsidR="007A0727" w:rsidRPr="0015424D" w:rsidRDefault="007A0727" w:rsidP="00A02A05">
      <w:pPr>
        <w:rPr>
          <w:rFonts w:ascii="Century Gothic" w:hAnsi="Century Gothic" w:cs="Calibri"/>
          <w:szCs w:val="20"/>
        </w:rPr>
      </w:pPr>
    </w:p>
    <w:p w14:paraId="10913FED" w14:textId="77777777" w:rsidR="00E3227B" w:rsidRPr="0015424D" w:rsidRDefault="007A0727" w:rsidP="00A02A05">
      <w:pPr>
        <w:pStyle w:val="Odstavekseznama"/>
        <w:numPr>
          <w:ilvl w:val="0"/>
          <w:numId w:val="9"/>
        </w:numPr>
        <w:jc w:val="both"/>
        <w:rPr>
          <w:rFonts w:ascii="Century Gothic" w:hAnsi="Century Gothic"/>
          <w:b/>
          <w:bCs/>
          <w:szCs w:val="20"/>
        </w:rPr>
      </w:pPr>
      <w:r w:rsidRPr="0015424D">
        <w:rPr>
          <w:rFonts w:ascii="Century Gothic" w:hAnsi="Century Gothic" w:cs="Calibri"/>
          <w:b/>
          <w:bCs/>
          <w:szCs w:val="20"/>
        </w:rPr>
        <w:t>KONČNE DOLOČBE</w:t>
      </w:r>
    </w:p>
    <w:p w14:paraId="2F4E2BCF" w14:textId="77777777" w:rsidR="002E3AB9"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w:t>
      </w:r>
      <w:r w:rsidR="002E3AB9" w:rsidRPr="0015424D">
        <w:rPr>
          <w:rFonts w:ascii="Century Gothic" w:hAnsi="Century Gothic"/>
          <w:b/>
          <w:szCs w:val="20"/>
        </w:rPr>
        <w:t>len</w:t>
      </w:r>
    </w:p>
    <w:p w14:paraId="64F36D54" w14:textId="77777777" w:rsidR="007A0727" w:rsidRPr="0015424D" w:rsidRDefault="007A0727" w:rsidP="00A02A05">
      <w:pPr>
        <w:tabs>
          <w:tab w:val="left" w:pos="720"/>
        </w:tabs>
        <w:suppressAutoHyphens/>
        <w:rPr>
          <w:rFonts w:ascii="Century Gothic" w:hAnsi="Century Gothic"/>
          <w:b/>
          <w:szCs w:val="20"/>
        </w:rPr>
      </w:pPr>
    </w:p>
    <w:p w14:paraId="69B61424" w14:textId="537DD73B" w:rsidR="007A0727" w:rsidRPr="0015424D" w:rsidRDefault="007A0727" w:rsidP="00A02A05">
      <w:pPr>
        <w:jc w:val="both"/>
        <w:rPr>
          <w:rFonts w:ascii="Century Gothic" w:hAnsi="Century Gothic"/>
          <w:szCs w:val="20"/>
        </w:rPr>
      </w:pPr>
      <w:r w:rsidRPr="0015424D">
        <w:rPr>
          <w:rFonts w:ascii="Century Gothic" w:hAnsi="Century Gothic"/>
          <w:szCs w:val="20"/>
        </w:rPr>
        <w:t xml:space="preserve">Izvajalec se zavezuje, da bo v času trajanja </w:t>
      </w:r>
      <w:r w:rsidR="0030185B">
        <w:rPr>
          <w:rFonts w:ascii="Century Gothic" w:hAnsi="Century Gothic"/>
          <w:szCs w:val="20"/>
        </w:rPr>
        <w:t>tega okvirnega sporazuma</w:t>
      </w:r>
      <w:r w:rsidRPr="0015424D">
        <w:rPr>
          <w:rFonts w:ascii="Century Gothic" w:hAnsi="Century Gothic"/>
          <w:szCs w:val="20"/>
        </w:rPr>
        <w:t>, kakor tudi po prenehanju sodelovanja, skrbno varoval kot zaupne vse dokumente, podatke, dejstva in okoliščine, ki jih bo pridobil oziroma izvedel pri opravljanju del, in jih brez pisnega soglasja ne bo sporočal tretji osebi.</w:t>
      </w:r>
    </w:p>
    <w:p w14:paraId="092FA71C" w14:textId="77777777" w:rsidR="007A0727" w:rsidRPr="0015424D" w:rsidRDefault="007A0727" w:rsidP="00A02A05">
      <w:pPr>
        <w:tabs>
          <w:tab w:val="left" w:pos="720"/>
        </w:tabs>
        <w:suppressAutoHyphens/>
        <w:rPr>
          <w:rFonts w:ascii="Century Gothic" w:hAnsi="Century Gothic"/>
          <w:b/>
          <w:szCs w:val="20"/>
        </w:rPr>
      </w:pPr>
    </w:p>
    <w:p w14:paraId="042AA495"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72F89F93" w14:textId="77777777" w:rsidR="007A0727" w:rsidRPr="0015424D" w:rsidRDefault="007A0727" w:rsidP="00A02A05">
      <w:pPr>
        <w:tabs>
          <w:tab w:val="left" w:pos="720"/>
        </w:tabs>
        <w:suppressAutoHyphens/>
        <w:rPr>
          <w:rFonts w:ascii="Century Gothic" w:hAnsi="Century Gothic"/>
          <w:b/>
          <w:szCs w:val="20"/>
        </w:rPr>
      </w:pPr>
    </w:p>
    <w:p w14:paraId="470EB420" w14:textId="1AC554B6" w:rsidR="007A0727" w:rsidRPr="0015424D" w:rsidRDefault="007A0727" w:rsidP="009526AF">
      <w:pPr>
        <w:jc w:val="both"/>
        <w:rPr>
          <w:rFonts w:ascii="Century Gothic" w:hAnsi="Century Gothic"/>
          <w:szCs w:val="20"/>
        </w:rPr>
      </w:pPr>
      <w:r w:rsidRPr="0015424D">
        <w:rPr>
          <w:rFonts w:ascii="Century Gothic" w:hAnsi="Century Gothic"/>
          <w:szCs w:val="20"/>
        </w:rPr>
        <w:t xml:space="preserve">Morebitne spore iz </w:t>
      </w:r>
      <w:r w:rsidR="0030185B">
        <w:rPr>
          <w:rFonts w:ascii="Century Gothic" w:hAnsi="Century Gothic"/>
          <w:szCs w:val="20"/>
        </w:rPr>
        <w:t>tega okvirnega sporazuma</w:t>
      </w:r>
      <w:r w:rsidR="0030185B" w:rsidRPr="0015424D">
        <w:rPr>
          <w:rFonts w:ascii="Century Gothic" w:hAnsi="Century Gothic"/>
          <w:szCs w:val="20"/>
        </w:rPr>
        <w:t xml:space="preserve"> </w:t>
      </w:r>
      <w:r w:rsidRPr="0015424D">
        <w:rPr>
          <w:rFonts w:ascii="Century Gothic" w:hAnsi="Century Gothic"/>
          <w:szCs w:val="20"/>
        </w:rPr>
        <w:t xml:space="preserve">bosta stranki  reševali sporazumno. V primeru, da to ne bo mogoče, bo sporna vprašanja reševalo stvarno pristojno sodišče </w:t>
      </w:r>
      <w:r w:rsidR="009526AF">
        <w:rPr>
          <w:rFonts w:ascii="Century Gothic" w:hAnsi="Century Gothic"/>
          <w:szCs w:val="20"/>
        </w:rPr>
        <w:t>po sedežu naročnika</w:t>
      </w:r>
      <w:r w:rsidRPr="0015424D">
        <w:rPr>
          <w:rFonts w:ascii="Century Gothic" w:hAnsi="Century Gothic"/>
          <w:szCs w:val="20"/>
        </w:rPr>
        <w:t xml:space="preserve">. </w:t>
      </w:r>
    </w:p>
    <w:p w14:paraId="1A2114DB" w14:textId="77777777" w:rsidR="007A0727" w:rsidRPr="0015424D" w:rsidRDefault="007A0727" w:rsidP="00A02A05">
      <w:pPr>
        <w:tabs>
          <w:tab w:val="left" w:pos="720"/>
        </w:tabs>
        <w:suppressAutoHyphens/>
        <w:rPr>
          <w:rFonts w:ascii="Century Gothic" w:hAnsi="Century Gothic"/>
          <w:b/>
          <w:szCs w:val="20"/>
        </w:rPr>
      </w:pPr>
    </w:p>
    <w:p w14:paraId="0229D840"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A59B5B1" w14:textId="77777777" w:rsidR="007A0727" w:rsidRPr="0015424D" w:rsidRDefault="007A0727" w:rsidP="00A02A05">
      <w:pPr>
        <w:tabs>
          <w:tab w:val="left" w:pos="720"/>
        </w:tabs>
        <w:suppressAutoHyphens/>
        <w:rPr>
          <w:rFonts w:ascii="Century Gothic" w:hAnsi="Century Gothic"/>
          <w:b/>
          <w:szCs w:val="20"/>
        </w:rPr>
      </w:pPr>
    </w:p>
    <w:p w14:paraId="7E9C01BE" w14:textId="63AF59C3" w:rsidR="007A0727" w:rsidRPr="0015424D" w:rsidRDefault="007A0727" w:rsidP="00A02A05">
      <w:pPr>
        <w:jc w:val="both"/>
        <w:rPr>
          <w:rFonts w:ascii="Century Gothic" w:hAnsi="Century Gothic"/>
          <w:szCs w:val="20"/>
        </w:rPr>
      </w:pPr>
      <w:r w:rsidRPr="0015424D">
        <w:rPr>
          <w:rFonts w:ascii="Century Gothic" w:hAnsi="Century Gothic"/>
          <w:szCs w:val="20"/>
        </w:rPr>
        <w:t xml:space="preserve">Spremembe in dopolnitve </w:t>
      </w:r>
      <w:r w:rsidR="0030185B">
        <w:rPr>
          <w:rFonts w:ascii="Century Gothic" w:hAnsi="Century Gothic"/>
          <w:szCs w:val="20"/>
        </w:rPr>
        <w:t>okvirnega sporazuma</w:t>
      </w:r>
      <w:r w:rsidR="0030185B" w:rsidRPr="0015424D">
        <w:rPr>
          <w:rFonts w:ascii="Century Gothic" w:hAnsi="Century Gothic"/>
          <w:szCs w:val="20"/>
        </w:rPr>
        <w:t xml:space="preserve"> </w:t>
      </w:r>
      <w:r w:rsidRPr="0015424D">
        <w:rPr>
          <w:rFonts w:ascii="Century Gothic" w:hAnsi="Century Gothic"/>
          <w:szCs w:val="20"/>
        </w:rPr>
        <w:t xml:space="preserve">so veljavne, če so pisne in jih podpišeta obe </w:t>
      </w:r>
      <w:r w:rsidR="009526AF">
        <w:rPr>
          <w:rFonts w:ascii="Century Gothic" w:hAnsi="Century Gothic"/>
          <w:szCs w:val="20"/>
        </w:rPr>
        <w:t>pogodbeni stranki.</w:t>
      </w:r>
    </w:p>
    <w:p w14:paraId="41FBE0F1" w14:textId="77777777" w:rsidR="007A0727" w:rsidRPr="0015424D" w:rsidRDefault="007A0727" w:rsidP="00A02A05">
      <w:pPr>
        <w:tabs>
          <w:tab w:val="left" w:pos="720"/>
        </w:tabs>
        <w:suppressAutoHyphens/>
        <w:rPr>
          <w:rFonts w:ascii="Century Gothic" w:hAnsi="Century Gothic"/>
          <w:b/>
          <w:szCs w:val="20"/>
        </w:rPr>
      </w:pPr>
    </w:p>
    <w:p w14:paraId="76F14E65"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22597885" w14:textId="77777777" w:rsidR="007A0727" w:rsidRPr="0015424D" w:rsidRDefault="007A0727" w:rsidP="00A02A05">
      <w:pPr>
        <w:tabs>
          <w:tab w:val="left" w:pos="720"/>
        </w:tabs>
        <w:suppressAutoHyphens/>
        <w:rPr>
          <w:rFonts w:ascii="Century Gothic" w:hAnsi="Century Gothic"/>
          <w:b/>
          <w:szCs w:val="20"/>
        </w:rPr>
      </w:pPr>
    </w:p>
    <w:p w14:paraId="5D715BA9" w14:textId="2639BE06" w:rsidR="007A0727" w:rsidRPr="0015424D" w:rsidRDefault="0030185B" w:rsidP="00A02A05">
      <w:pPr>
        <w:jc w:val="both"/>
        <w:rPr>
          <w:rFonts w:ascii="Century Gothic" w:hAnsi="Century Gothic"/>
          <w:szCs w:val="20"/>
        </w:rPr>
      </w:pPr>
      <w:r>
        <w:rPr>
          <w:rFonts w:ascii="Century Gothic" w:hAnsi="Century Gothic"/>
          <w:szCs w:val="20"/>
        </w:rPr>
        <w:t>Stranki okvirnega sporazuma</w:t>
      </w:r>
      <w:r w:rsidR="007A0727" w:rsidRPr="0015424D">
        <w:rPr>
          <w:rFonts w:ascii="Century Gothic" w:hAnsi="Century Gothic"/>
          <w:szCs w:val="20"/>
        </w:rPr>
        <w:t xml:space="preserve"> se obvezujeta, da bosta uredili vse, kar je potrebno za izvršitev </w:t>
      </w:r>
      <w:r>
        <w:rPr>
          <w:rFonts w:ascii="Century Gothic" w:hAnsi="Century Gothic"/>
          <w:szCs w:val="20"/>
        </w:rPr>
        <w:t>okvirnega sporazuma</w:t>
      </w:r>
      <w:r w:rsidR="007A0727" w:rsidRPr="0015424D">
        <w:rPr>
          <w:rFonts w:ascii="Century Gothic" w:hAnsi="Century Gothic"/>
          <w:szCs w:val="20"/>
        </w:rPr>
        <w:t xml:space="preserve"> in da bosta ravnali kot dobra gospodarja.</w:t>
      </w:r>
    </w:p>
    <w:p w14:paraId="60D637F6" w14:textId="77777777" w:rsidR="007A0727" w:rsidRPr="0015424D" w:rsidRDefault="007A0727" w:rsidP="00A02A05">
      <w:pPr>
        <w:tabs>
          <w:tab w:val="left" w:pos="720"/>
        </w:tabs>
        <w:suppressAutoHyphens/>
        <w:rPr>
          <w:rFonts w:ascii="Century Gothic" w:hAnsi="Century Gothic"/>
          <w:b/>
          <w:szCs w:val="20"/>
        </w:rPr>
      </w:pPr>
    </w:p>
    <w:p w14:paraId="152DC2D8" w14:textId="77777777" w:rsidR="007A0727" w:rsidRPr="0015424D" w:rsidRDefault="007A0727" w:rsidP="00C14587">
      <w:pPr>
        <w:numPr>
          <w:ilvl w:val="0"/>
          <w:numId w:val="6"/>
        </w:numPr>
        <w:tabs>
          <w:tab w:val="left" w:pos="720"/>
        </w:tabs>
        <w:suppressAutoHyphens/>
        <w:ind w:left="720" w:hanging="360"/>
        <w:jc w:val="center"/>
        <w:rPr>
          <w:rFonts w:ascii="Century Gothic" w:hAnsi="Century Gothic"/>
          <w:b/>
          <w:szCs w:val="20"/>
        </w:rPr>
      </w:pPr>
      <w:r w:rsidRPr="0015424D">
        <w:rPr>
          <w:rFonts w:ascii="Century Gothic" w:hAnsi="Century Gothic"/>
          <w:b/>
          <w:szCs w:val="20"/>
        </w:rPr>
        <w:t>člen</w:t>
      </w:r>
    </w:p>
    <w:p w14:paraId="17989038" w14:textId="77777777" w:rsidR="007A0727" w:rsidRPr="0015424D" w:rsidRDefault="007A0727" w:rsidP="0015424D">
      <w:pPr>
        <w:tabs>
          <w:tab w:val="left" w:pos="720"/>
        </w:tabs>
        <w:suppressAutoHyphens/>
        <w:rPr>
          <w:rFonts w:ascii="Century Gothic" w:hAnsi="Century Gothic"/>
          <w:b/>
          <w:szCs w:val="20"/>
        </w:rPr>
      </w:pPr>
    </w:p>
    <w:p w14:paraId="52E16D37" w14:textId="5BAEC65D" w:rsidR="007A0727" w:rsidRPr="0015424D" w:rsidRDefault="0030185B" w:rsidP="00A02A05">
      <w:pPr>
        <w:jc w:val="both"/>
        <w:rPr>
          <w:rFonts w:ascii="Century Gothic" w:hAnsi="Century Gothic" w:cs="Arial"/>
          <w:color w:val="000000" w:themeColor="text1"/>
          <w:szCs w:val="20"/>
        </w:rPr>
      </w:pPr>
      <w:r w:rsidRPr="0015424D">
        <w:rPr>
          <w:rFonts w:ascii="Century Gothic" w:hAnsi="Century Gothic" w:cs="Arial"/>
          <w:color w:val="000000" w:themeColor="text1"/>
          <w:szCs w:val="20"/>
        </w:rPr>
        <w:t xml:space="preserve">Okvirni sporazum </w:t>
      </w:r>
      <w:r w:rsidR="007A0727" w:rsidRPr="0015424D">
        <w:rPr>
          <w:rFonts w:ascii="Century Gothic" w:hAnsi="Century Gothic" w:cs="Arial"/>
          <w:color w:val="000000" w:themeColor="text1"/>
          <w:szCs w:val="20"/>
        </w:rPr>
        <w:t>je sklenjen</w:t>
      </w:r>
      <w:r w:rsidR="009526AF">
        <w:rPr>
          <w:rFonts w:ascii="Century Gothic" w:hAnsi="Century Gothic" w:cs="Arial"/>
          <w:color w:val="000000" w:themeColor="text1"/>
          <w:szCs w:val="20"/>
        </w:rPr>
        <w:t>a</w:t>
      </w:r>
      <w:r w:rsidR="007A0727" w:rsidRPr="0015424D">
        <w:rPr>
          <w:rFonts w:ascii="Century Gothic" w:hAnsi="Century Gothic" w:cs="Arial"/>
          <w:color w:val="000000" w:themeColor="text1"/>
          <w:szCs w:val="20"/>
        </w:rPr>
        <w:t xml:space="preserve"> z dnem </w:t>
      </w:r>
      <w:r w:rsidR="007A0727" w:rsidRPr="00C14587">
        <w:rPr>
          <w:rFonts w:ascii="Century Gothic" w:hAnsi="Century Gothic" w:cs="Arial"/>
          <w:color w:val="000000" w:themeColor="text1"/>
          <w:szCs w:val="20"/>
        </w:rPr>
        <w:t>podpisa zadnje od pogodbenih strank</w:t>
      </w:r>
      <w:r w:rsidR="009526AF" w:rsidRPr="00C14587">
        <w:rPr>
          <w:rFonts w:ascii="Century Gothic" w:hAnsi="Century Gothic" w:cs="Arial"/>
          <w:color w:val="000000" w:themeColor="text1"/>
          <w:szCs w:val="20"/>
        </w:rPr>
        <w:t xml:space="preserve"> in</w:t>
      </w:r>
      <w:r w:rsidR="007A0727" w:rsidRPr="00C14587">
        <w:rPr>
          <w:rFonts w:ascii="Century Gothic" w:hAnsi="Century Gothic" w:cs="Arial"/>
          <w:color w:val="000000" w:themeColor="text1"/>
          <w:szCs w:val="20"/>
        </w:rPr>
        <w:t xml:space="preserve"> pod pogojem, da izvajalec predloži zavarovanje za dobro izvedbo pogodbenih obveznosti, uporabljati pa se prične s 1. 9. </w:t>
      </w:r>
      <w:r w:rsidR="00A34B06" w:rsidRPr="00C14587">
        <w:rPr>
          <w:rFonts w:ascii="Century Gothic" w:hAnsi="Century Gothic" w:cs="Arial"/>
          <w:color w:val="000000" w:themeColor="text1"/>
          <w:szCs w:val="20"/>
        </w:rPr>
        <w:t>202</w:t>
      </w:r>
      <w:r w:rsidR="00A34B06">
        <w:rPr>
          <w:rFonts w:ascii="Century Gothic" w:hAnsi="Century Gothic" w:cs="Arial"/>
          <w:color w:val="000000" w:themeColor="text1"/>
          <w:szCs w:val="20"/>
        </w:rPr>
        <w:t xml:space="preserve">6 </w:t>
      </w:r>
      <w:r w:rsidR="007D4445">
        <w:rPr>
          <w:rFonts w:ascii="Century Gothic" w:hAnsi="Century Gothic" w:cs="Arial"/>
          <w:color w:val="000000" w:themeColor="text1"/>
          <w:szCs w:val="20"/>
        </w:rPr>
        <w:t>in traja do dne 30.6.</w:t>
      </w:r>
      <w:r w:rsidR="00A34B06">
        <w:rPr>
          <w:rFonts w:ascii="Century Gothic" w:hAnsi="Century Gothic" w:cs="Arial"/>
          <w:color w:val="000000" w:themeColor="text1"/>
          <w:szCs w:val="20"/>
        </w:rPr>
        <w:t>2027</w:t>
      </w:r>
      <w:r w:rsidR="007D4445">
        <w:rPr>
          <w:rFonts w:ascii="Century Gothic" w:hAnsi="Century Gothic" w:cs="Arial"/>
          <w:color w:val="000000" w:themeColor="text1"/>
          <w:szCs w:val="20"/>
        </w:rPr>
        <w:t>.</w:t>
      </w:r>
    </w:p>
    <w:p w14:paraId="2D27ABA7" w14:textId="77777777" w:rsidR="007A0727" w:rsidRPr="0015424D" w:rsidRDefault="007A0727" w:rsidP="00A02A05">
      <w:pPr>
        <w:pStyle w:val="Telobesedila3"/>
        <w:spacing w:after="0"/>
        <w:ind w:right="-108"/>
        <w:rPr>
          <w:rFonts w:ascii="Century Gothic" w:hAnsi="Century Gothic"/>
          <w:i/>
          <w:sz w:val="20"/>
          <w:szCs w:val="20"/>
        </w:rPr>
      </w:pPr>
    </w:p>
    <w:p w14:paraId="65F0E2E2" w14:textId="55DD3055" w:rsidR="007A0727" w:rsidRPr="0015424D" w:rsidRDefault="0030185B" w:rsidP="00A02A05">
      <w:pPr>
        <w:jc w:val="both"/>
        <w:rPr>
          <w:rFonts w:ascii="Century Gothic" w:hAnsi="Century Gothic"/>
          <w:szCs w:val="20"/>
        </w:rPr>
      </w:pPr>
      <w:r w:rsidRPr="0015424D">
        <w:rPr>
          <w:rFonts w:ascii="Century Gothic" w:hAnsi="Century Gothic" w:cs="Arial"/>
          <w:color w:val="000000" w:themeColor="text1"/>
          <w:szCs w:val="20"/>
        </w:rPr>
        <w:lastRenderedPageBreak/>
        <w:t xml:space="preserve">Okvirni sporazum </w:t>
      </w:r>
      <w:r w:rsidR="007A0727" w:rsidRPr="0015424D">
        <w:rPr>
          <w:rFonts w:ascii="Century Gothic" w:hAnsi="Century Gothic"/>
          <w:szCs w:val="20"/>
        </w:rPr>
        <w:t xml:space="preserve">je sestavljen v 2 (dveh) enakovrednih izvodih, od katerih prejme vsaka stranka 1 (en) izvod. </w:t>
      </w:r>
    </w:p>
    <w:p w14:paraId="653CE14D" w14:textId="77777777" w:rsidR="002E3AB9" w:rsidRPr="0015424D" w:rsidRDefault="002E3AB9" w:rsidP="00A02A05">
      <w:pPr>
        <w:pStyle w:val="Telobesedila3"/>
        <w:spacing w:after="0"/>
        <w:ind w:right="-108"/>
        <w:rPr>
          <w:rFonts w:ascii="Century Gothic" w:hAnsi="Century Gothic"/>
          <w:sz w:val="20"/>
          <w:szCs w:val="20"/>
        </w:rPr>
      </w:pPr>
    </w:p>
    <w:p w14:paraId="6B9C21B5" w14:textId="77777777" w:rsidR="002E3AB9" w:rsidRPr="0015424D" w:rsidRDefault="002E3AB9" w:rsidP="00A02A05">
      <w:pPr>
        <w:tabs>
          <w:tab w:val="left" w:pos="567"/>
        </w:tabs>
        <w:ind w:right="56"/>
        <w:rPr>
          <w:rFonts w:ascii="Century Gothic" w:hAnsi="Century Gothic"/>
          <w:szCs w:val="20"/>
        </w:rPr>
      </w:pPr>
    </w:p>
    <w:p w14:paraId="5FC61BAE" w14:textId="77777777" w:rsidR="002E3AB9" w:rsidRPr="0015424D" w:rsidRDefault="002E3AB9" w:rsidP="00A02A05">
      <w:pPr>
        <w:tabs>
          <w:tab w:val="left" w:pos="567"/>
          <w:tab w:val="left" w:pos="5812"/>
        </w:tabs>
        <w:ind w:right="56"/>
        <w:rPr>
          <w:rFonts w:ascii="Century Gothic" w:hAnsi="Century Gothic"/>
          <w:szCs w:val="20"/>
        </w:rPr>
      </w:pPr>
    </w:p>
    <w:p w14:paraId="4E20D706" w14:textId="43F00387" w:rsidR="002E3AB9" w:rsidRPr="0015424D" w:rsidRDefault="002E3AB9" w:rsidP="00A02A05">
      <w:pPr>
        <w:tabs>
          <w:tab w:val="left" w:pos="5529"/>
        </w:tabs>
        <w:ind w:right="56"/>
        <w:rPr>
          <w:rFonts w:ascii="Century Gothic" w:hAnsi="Century Gothic"/>
          <w:szCs w:val="20"/>
        </w:rPr>
      </w:pPr>
      <w:r w:rsidRPr="0015424D">
        <w:rPr>
          <w:rFonts w:ascii="Century Gothic" w:hAnsi="Century Gothic"/>
          <w:szCs w:val="20"/>
        </w:rPr>
        <w:t>___________, dne ______________</w:t>
      </w:r>
      <w:r w:rsidRPr="0015424D">
        <w:rPr>
          <w:rFonts w:ascii="Century Gothic" w:hAnsi="Century Gothic"/>
          <w:szCs w:val="20"/>
        </w:rPr>
        <w:tab/>
      </w:r>
      <w:r w:rsidR="00F2748D">
        <w:rPr>
          <w:rFonts w:ascii="Century Gothic" w:hAnsi="Century Gothic"/>
          <w:szCs w:val="20"/>
        </w:rPr>
        <w:t>Naklo</w:t>
      </w:r>
      <w:r w:rsidRPr="0015424D">
        <w:rPr>
          <w:rFonts w:ascii="Century Gothic" w:hAnsi="Century Gothic"/>
          <w:szCs w:val="20"/>
        </w:rPr>
        <w:t>, dne _____________</w:t>
      </w:r>
    </w:p>
    <w:p w14:paraId="5CE5E1D6" w14:textId="77777777" w:rsidR="002E3AB9" w:rsidRPr="0015424D" w:rsidRDefault="002E3AB9" w:rsidP="00A02A05">
      <w:pPr>
        <w:tabs>
          <w:tab w:val="left" w:pos="5387"/>
        </w:tabs>
        <w:ind w:right="56"/>
        <w:rPr>
          <w:rFonts w:ascii="Century Gothic" w:hAnsi="Century Gothic"/>
          <w:szCs w:val="20"/>
        </w:rPr>
      </w:pPr>
    </w:p>
    <w:p w14:paraId="7A15B4B7" w14:textId="77777777" w:rsidR="002E3AB9" w:rsidRPr="0015424D" w:rsidRDefault="002E3AB9" w:rsidP="00A02A05">
      <w:pPr>
        <w:tabs>
          <w:tab w:val="left" w:pos="5387"/>
        </w:tabs>
        <w:ind w:right="56"/>
        <w:rPr>
          <w:rFonts w:ascii="Century Gothic" w:hAnsi="Century Gothic"/>
          <w:szCs w:val="20"/>
        </w:rPr>
      </w:pPr>
    </w:p>
    <w:p w14:paraId="2DC2D8DA" w14:textId="77777777" w:rsidR="002E3AB9" w:rsidRPr="0015424D" w:rsidRDefault="002E3AB9" w:rsidP="00A02A05">
      <w:pPr>
        <w:tabs>
          <w:tab w:val="left" w:pos="5387"/>
        </w:tabs>
        <w:ind w:right="56"/>
        <w:rPr>
          <w:rFonts w:ascii="Century Gothic" w:hAnsi="Century Gothic"/>
          <w:szCs w:val="20"/>
        </w:rPr>
      </w:pPr>
    </w:p>
    <w:p w14:paraId="2705ED27" w14:textId="77777777" w:rsidR="002E3AB9" w:rsidRPr="0015424D" w:rsidRDefault="002E3AB9" w:rsidP="00A02A05">
      <w:pPr>
        <w:tabs>
          <w:tab w:val="left" w:pos="5387"/>
        </w:tabs>
        <w:ind w:right="56"/>
        <w:rPr>
          <w:rFonts w:ascii="Century Gothic" w:hAnsi="Century Gothic"/>
          <w:szCs w:val="20"/>
        </w:rPr>
      </w:pPr>
    </w:p>
    <w:p w14:paraId="2967AF5C" w14:textId="77777777" w:rsidR="002E3AB9" w:rsidRPr="0015424D" w:rsidRDefault="002E3AB9" w:rsidP="00A02A05">
      <w:pPr>
        <w:tabs>
          <w:tab w:val="left" w:pos="5387"/>
        </w:tabs>
        <w:ind w:right="56"/>
        <w:rPr>
          <w:rFonts w:ascii="Century Gothic" w:hAnsi="Century Gothic"/>
          <w:szCs w:val="20"/>
        </w:rPr>
      </w:pPr>
    </w:p>
    <w:p w14:paraId="09BF2D20" w14:textId="77777777" w:rsidR="002E3AB9" w:rsidRPr="0015424D" w:rsidRDefault="002E3AB9" w:rsidP="00A02A05">
      <w:pPr>
        <w:tabs>
          <w:tab w:val="left" w:pos="5387"/>
        </w:tabs>
        <w:ind w:right="56"/>
        <w:rPr>
          <w:rFonts w:ascii="Century Gothic" w:hAnsi="Century Gothic"/>
          <w:b/>
          <w:szCs w:val="20"/>
        </w:rPr>
      </w:pPr>
      <w:r w:rsidRPr="0015424D">
        <w:rPr>
          <w:rFonts w:ascii="Century Gothic" w:hAnsi="Century Gothic"/>
          <w:b/>
          <w:szCs w:val="20"/>
        </w:rPr>
        <w:t>IZVAJALEC:</w:t>
      </w:r>
      <w:r w:rsidRPr="0015424D">
        <w:rPr>
          <w:rFonts w:ascii="Century Gothic" w:hAnsi="Century Gothic"/>
          <w:b/>
          <w:szCs w:val="20"/>
        </w:rPr>
        <w:tab/>
        <w:t>NAROČNIK:</w:t>
      </w:r>
    </w:p>
    <w:p w14:paraId="0632C9CB" w14:textId="4A3CF3D1" w:rsidR="002E3AB9" w:rsidRPr="0015424D" w:rsidRDefault="002E3AB9" w:rsidP="00A02A05">
      <w:pPr>
        <w:tabs>
          <w:tab w:val="left" w:pos="5387"/>
        </w:tabs>
        <w:ind w:right="56"/>
        <w:rPr>
          <w:rFonts w:ascii="Century Gothic" w:hAnsi="Century Gothic"/>
          <w:szCs w:val="20"/>
        </w:rPr>
      </w:pPr>
      <w:r w:rsidRPr="0015424D">
        <w:rPr>
          <w:rFonts w:ascii="Century Gothic" w:hAnsi="Century Gothic"/>
          <w:b/>
          <w:szCs w:val="20"/>
        </w:rPr>
        <w:tab/>
      </w:r>
      <w:r w:rsidRPr="0015424D">
        <w:rPr>
          <w:rFonts w:ascii="Century Gothic" w:hAnsi="Century Gothic"/>
          <w:szCs w:val="20"/>
        </w:rPr>
        <w:t xml:space="preserve">Občina </w:t>
      </w:r>
      <w:r w:rsidR="00F2748D">
        <w:rPr>
          <w:rFonts w:ascii="Century Gothic" w:hAnsi="Century Gothic"/>
          <w:szCs w:val="20"/>
        </w:rPr>
        <w:t>Naklo</w:t>
      </w:r>
    </w:p>
    <w:p w14:paraId="657427D1" w14:textId="5AFCC1E3" w:rsidR="002E3AB9" w:rsidRPr="0015424D" w:rsidRDefault="002E3AB9" w:rsidP="00A02A05">
      <w:pPr>
        <w:tabs>
          <w:tab w:val="left" w:pos="5387"/>
        </w:tabs>
        <w:ind w:right="56"/>
        <w:rPr>
          <w:rFonts w:ascii="Century Gothic" w:hAnsi="Century Gothic"/>
          <w:szCs w:val="20"/>
        </w:rPr>
      </w:pPr>
      <w:r w:rsidRPr="0015424D">
        <w:rPr>
          <w:rFonts w:ascii="Century Gothic" w:hAnsi="Century Gothic"/>
          <w:szCs w:val="20"/>
        </w:rPr>
        <w:tab/>
      </w:r>
      <w:r w:rsidRPr="0015424D">
        <w:rPr>
          <w:rFonts w:ascii="Century Gothic" w:hAnsi="Century Gothic"/>
          <w:szCs w:val="20"/>
        </w:rPr>
        <w:tab/>
      </w:r>
      <w:r w:rsidR="00A34B06">
        <w:rPr>
          <w:rFonts w:ascii="Century Gothic" w:hAnsi="Century Gothic"/>
          <w:szCs w:val="20"/>
        </w:rPr>
        <w:t>Podžupan v začasnem opravljanju funkcije župana</w:t>
      </w:r>
      <w:r w:rsidRPr="0015424D">
        <w:rPr>
          <w:rFonts w:ascii="Century Gothic" w:hAnsi="Century Gothic"/>
          <w:szCs w:val="20"/>
        </w:rPr>
        <w:t>:</w:t>
      </w:r>
    </w:p>
    <w:p w14:paraId="34286A2C" w14:textId="2DA71515" w:rsidR="002E3AB9" w:rsidRPr="0015424D" w:rsidRDefault="002E3AB9" w:rsidP="00A02A05">
      <w:pPr>
        <w:tabs>
          <w:tab w:val="left" w:pos="5387"/>
        </w:tabs>
        <w:ind w:right="56"/>
        <w:rPr>
          <w:rFonts w:ascii="Century Gothic" w:hAnsi="Century Gothic"/>
          <w:szCs w:val="20"/>
        </w:rPr>
      </w:pPr>
      <w:r w:rsidRPr="0015424D">
        <w:rPr>
          <w:rFonts w:ascii="Century Gothic" w:hAnsi="Century Gothic"/>
          <w:szCs w:val="20"/>
        </w:rPr>
        <w:tab/>
      </w:r>
      <w:r w:rsidR="00A34B06">
        <w:rPr>
          <w:rFonts w:ascii="Century Gothic" w:hAnsi="Century Gothic"/>
          <w:szCs w:val="20"/>
        </w:rPr>
        <w:t>Primož Povše</w:t>
      </w:r>
    </w:p>
    <w:p w14:paraId="0D7DED62" w14:textId="77777777" w:rsidR="002E3AB9" w:rsidRPr="0015424D" w:rsidRDefault="002E3AB9" w:rsidP="00A02A05">
      <w:pPr>
        <w:tabs>
          <w:tab w:val="left" w:pos="567"/>
          <w:tab w:val="left" w:pos="5529"/>
        </w:tabs>
        <w:ind w:right="56"/>
        <w:rPr>
          <w:rFonts w:ascii="Century Gothic" w:hAnsi="Century Gothic"/>
          <w:szCs w:val="20"/>
        </w:rPr>
      </w:pPr>
    </w:p>
    <w:p w14:paraId="33088273" w14:textId="77777777" w:rsidR="002E3AB9" w:rsidRPr="0015424D" w:rsidRDefault="002E3AB9" w:rsidP="00A02A05">
      <w:pPr>
        <w:rPr>
          <w:rFonts w:ascii="Century Gothic" w:hAnsi="Century Gothic"/>
          <w:szCs w:val="20"/>
        </w:rPr>
      </w:pPr>
    </w:p>
    <w:p w14:paraId="688131F1" w14:textId="77777777" w:rsidR="002E3AB9" w:rsidRPr="0015424D" w:rsidRDefault="002E3AB9" w:rsidP="00A02A05">
      <w:pPr>
        <w:rPr>
          <w:rFonts w:ascii="Century Gothic" w:hAnsi="Century Gothic"/>
          <w:szCs w:val="20"/>
        </w:rPr>
      </w:pPr>
    </w:p>
    <w:sectPr w:rsidR="002E3AB9" w:rsidRPr="0015424D" w:rsidSect="0015424D">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5BCD" w14:textId="77777777" w:rsidR="0069683F" w:rsidRDefault="0069683F" w:rsidP="00067AAF">
      <w:r>
        <w:separator/>
      </w:r>
    </w:p>
  </w:endnote>
  <w:endnote w:type="continuationSeparator" w:id="0">
    <w:p w14:paraId="312F19DA" w14:textId="77777777" w:rsidR="0069683F" w:rsidRDefault="0069683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8222E" w14:textId="77777777" w:rsidR="00690A05" w:rsidRDefault="00690A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1B890" w14:textId="3F3865C0" w:rsidR="00954C48" w:rsidRDefault="00954C48">
    <w:pPr>
      <w:pStyle w:val="Noga"/>
      <w:jc w:val="right"/>
    </w:pPr>
  </w:p>
  <w:p w14:paraId="0CA23E36" w14:textId="77777777" w:rsidR="00954C48" w:rsidRDefault="00954C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7832" w14:textId="77777777" w:rsidR="00690A05" w:rsidRDefault="00690A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1588" w14:textId="77777777" w:rsidR="0069683F" w:rsidRDefault="0069683F" w:rsidP="00067AAF">
      <w:r>
        <w:separator/>
      </w:r>
    </w:p>
  </w:footnote>
  <w:footnote w:type="continuationSeparator" w:id="0">
    <w:p w14:paraId="400A3F0E" w14:textId="77777777" w:rsidR="0069683F" w:rsidRDefault="0069683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BD81" w14:textId="77777777" w:rsidR="00690A05" w:rsidRDefault="00690A0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FA2C" w14:textId="3F36EE23" w:rsidR="006C68F6" w:rsidRDefault="006C68F6" w:rsidP="006C68F6">
    <w:pPr>
      <w:pStyle w:val="Glava"/>
      <w:jc w:val="center"/>
    </w:pPr>
  </w:p>
  <w:p w14:paraId="217A1EF6" w14:textId="2559F79B" w:rsidR="006C68F6" w:rsidRDefault="006C68F6" w:rsidP="006C68F6">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9415" w14:textId="2EFCC067" w:rsidR="00954C48" w:rsidRPr="00204140" w:rsidRDefault="00954C48" w:rsidP="006C68F6">
    <w:pPr>
      <w:pStyle w:val="Glava"/>
      <w:tabs>
        <w:tab w:val="center" w:pos="4962"/>
        <w:tab w:val="right" w:pos="9781"/>
      </w:tabs>
      <w:ind w:right="-118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B0C43"/>
    <w:multiLevelType w:val="hybridMultilevel"/>
    <w:tmpl w:val="CC185ED6"/>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96D84"/>
    <w:multiLevelType w:val="hybridMultilevel"/>
    <w:tmpl w:val="23A8512C"/>
    <w:lvl w:ilvl="0" w:tplc="6B82C280">
      <w:start w:val="3"/>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A30BE2"/>
    <w:multiLevelType w:val="hybridMultilevel"/>
    <w:tmpl w:val="1012C3B2"/>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F64CA8"/>
    <w:multiLevelType w:val="hybridMultilevel"/>
    <w:tmpl w:val="1C1CA0B4"/>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4734F8"/>
    <w:multiLevelType w:val="hybridMultilevel"/>
    <w:tmpl w:val="BD9E0E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549E034B"/>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55BA09ED"/>
    <w:multiLevelType w:val="hybridMultilevel"/>
    <w:tmpl w:val="018A67B8"/>
    <w:lvl w:ilvl="0" w:tplc="F580E05A">
      <w:start w:val="12"/>
      <w:numFmt w:val="bullet"/>
      <w:lvlText w:val="-"/>
      <w:lvlJc w:val="left"/>
      <w:pPr>
        <w:ind w:left="1080" w:hanging="360"/>
      </w:pPr>
      <w:rPr>
        <w:rFonts w:ascii="Trebuchet MS" w:eastAsia="Times New Roman" w:hAnsi="Trebuchet MS"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2" w15:restartNumberingAfterBreak="0">
    <w:nsid w:val="616E1136"/>
    <w:multiLevelType w:val="hybridMultilevel"/>
    <w:tmpl w:val="F79A7C3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F74068"/>
    <w:multiLevelType w:val="hybridMultilevel"/>
    <w:tmpl w:val="22E64686"/>
    <w:lvl w:ilvl="0" w:tplc="F580E05A">
      <w:start w:val="12"/>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3847088">
    <w:abstractNumId w:val="1"/>
  </w:num>
  <w:num w:numId="2" w16cid:durableId="1399011714">
    <w:abstractNumId w:val="11"/>
  </w:num>
  <w:num w:numId="3" w16cid:durableId="1850100814">
    <w:abstractNumId w:val="13"/>
  </w:num>
  <w:num w:numId="4" w16cid:durableId="1862739315">
    <w:abstractNumId w:val="2"/>
  </w:num>
  <w:num w:numId="5" w16cid:durableId="377898573">
    <w:abstractNumId w:val="14"/>
  </w:num>
  <w:num w:numId="6" w16cid:durableId="141236370">
    <w:abstractNumId w:val="0"/>
  </w:num>
  <w:num w:numId="7" w16cid:durableId="194730702">
    <w:abstractNumId w:val="3"/>
  </w:num>
  <w:num w:numId="8" w16cid:durableId="2029672373">
    <w:abstractNumId w:val="8"/>
  </w:num>
  <w:num w:numId="9" w16cid:durableId="486823017">
    <w:abstractNumId w:val="7"/>
  </w:num>
  <w:num w:numId="10" w16cid:durableId="1851140060">
    <w:abstractNumId w:val="5"/>
  </w:num>
  <w:num w:numId="11" w16cid:durableId="1945729065">
    <w:abstractNumId w:val="15"/>
  </w:num>
  <w:num w:numId="12" w16cid:durableId="772941888">
    <w:abstractNumId w:val="12"/>
  </w:num>
  <w:num w:numId="13" w16cid:durableId="398132200">
    <w:abstractNumId w:val="6"/>
  </w:num>
  <w:num w:numId="14" w16cid:durableId="1142575534">
    <w:abstractNumId w:val="17"/>
  </w:num>
  <w:num w:numId="15" w16cid:durableId="142552907">
    <w:abstractNumId w:val="16"/>
  </w:num>
  <w:num w:numId="16" w16cid:durableId="1223786029">
    <w:abstractNumId w:val="18"/>
  </w:num>
  <w:num w:numId="17" w16cid:durableId="70470549">
    <w:abstractNumId w:val="4"/>
  </w:num>
  <w:num w:numId="18" w16cid:durableId="177276009">
    <w:abstractNumId w:val="10"/>
  </w:num>
  <w:num w:numId="19" w16cid:durableId="2064861429">
    <w:abstractNumId w:val="19"/>
  </w:num>
  <w:num w:numId="20" w16cid:durableId="28011686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07F95"/>
    <w:rsid w:val="00010EF1"/>
    <w:rsid w:val="000137CB"/>
    <w:rsid w:val="00020B07"/>
    <w:rsid w:val="00021B51"/>
    <w:rsid w:val="00026876"/>
    <w:rsid w:val="00030B6C"/>
    <w:rsid w:val="000310EF"/>
    <w:rsid w:val="00032D82"/>
    <w:rsid w:val="000363B1"/>
    <w:rsid w:val="000531F4"/>
    <w:rsid w:val="00067AAF"/>
    <w:rsid w:val="00081142"/>
    <w:rsid w:val="00081D6A"/>
    <w:rsid w:val="0008240A"/>
    <w:rsid w:val="00085151"/>
    <w:rsid w:val="00085BE4"/>
    <w:rsid w:val="000973DA"/>
    <w:rsid w:val="000A7261"/>
    <w:rsid w:val="000C3C8A"/>
    <w:rsid w:val="000E329E"/>
    <w:rsid w:val="000E37EF"/>
    <w:rsid w:val="000F2720"/>
    <w:rsid w:val="00106FF4"/>
    <w:rsid w:val="0010717A"/>
    <w:rsid w:val="0011108A"/>
    <w:rsid w:val="001211DB"/>
    <w:rsid w:val="001427FD"/>
    <w:rsid w:val="001530C2"/>
    <w:rsid w:val="0015424D"/>
    <w:rsid w:val="00164AF8"/>
    <w:rsid w:val="00173C47"/>
    <w:rsid w:val="0017509E"/>
    <w:rsid w:val="0017596E"/>
    <w:rsid w:val="001861E9"/>
    <w:rsid w:val="00186848"/>
    <w:rsid w:val="001D1D6A"/>
    <w:rsid w:val="001D2707"/>
    <w:rsid w:val="001E4F24"/>
    <w:rsid w:val="001E6512"/>
    <w:rsid w:val="001E7221"/>
    <w:rsid w:val="001F08E3"/>
    <w:rsid w:val="001F4E65"/>
    <w:rsid w:val="00201409"/>
    <w:rsid w:val="00204146"/>
    <w:rsid w:val="00214E44"/>
    <w:rsid w:val="002156BD"/>
    <w:rsid w:val="00222AA8"/>
    <w:rsid w:val="00225639"/>
    <w:rsid w:val="00247C68"/>
    <w:rsid w:val="00254B67"/>
    <w:rsid w:val="002670D4"/>
    <w:rsid w:val="0028254C"/>
    <w:rsid w:val="0028386C"/>
    <w:rsid w:val="00285013"/>
    <w:rsid w:val="00285C56"/>
    <w:rsid w:val="00290C86"/>
    <w:rsid w:val="00293CC8"/>
    <w:rsid w:val="002A1EF6"/>
    <w:rsid w:val="002A7ADC"/>
    <w:rsid w:val="002B03C0"/>
    <w:rsid w:val="002B209E"/>
    <w:rsid w:val="002B2570"/>
    <w:rsid w:val="002C4500"/>
    <w:rsid w:val="002C5F15"/>
    <w:rsid w:val="002D38E2"/>
    <w:rsid w:val="002E0E6D"/>
    <w:rsid w:val="002E3AB9"/>
    <w:rsid w:val="002E453B"/>
    <w:rsid w:val="002F075D"/>
    <w:rsid w:val="002F78FF"/>
    <w:rsid w:val="002F7C2D"/>
    <w:rsid w:val="0030185B"/>
    <w:rsid w:val="00301FBB"/>
    <w:rsid w:val="003103A6"/>
    <w:rsid w:val="00333F78"/>
    <w:rsid w:val="00334BAD"/>
    <w:rsid w:val="0034794E"/>
    <w:rsid w:val="0035141C"/>
    <w:rsid w:val="00363DB5"/>
    <w:rsid w:val="00364F51"/>
    <w:rsid w:val="0037003D"/>
    <w:rsid w:val="00370747"/>
    <w:rsid w:val="003769B3"/>
    <w:rsid w:val="003840B9"/>
    <w:rsid w:val="003860B3"/>
    <w:rsid w:val="003940B6"/>
    <w:rsid w:val="003976AF"/>
    <w:rsid w:val="003B1899"/>
    <w:rsid w:val="003B26C6"/>
    <w:rsid w:val="003C192D"/>
    <w:rsid w:val="003C3F2C"/>
    <w:rsid w:val="003C5C1C"/>
    <w:rsid w:val="003E317F"/>
    <w:rsid w:val="00404BB8"/>
    <w:rsid w:val="0040708B"/>
    <w:rsid w:val="0040743D"/>
    <w:rsid w:val="00411D05"/>
    <w:rsid w:val="004166B0"/>
    <w:rsid w:val="00432642"/>
    <w:rsid w:val="00434B34"/>
    <w:rsid w:val="00436690"/>
    <w:rsid w:val="00443B72"/>
    <w:rsid w:val="00447597"/>
    <w:rsid w:val="00455B8C"/>
    <w:rsid w:val="00455E05"/>
    <w:rsid w:val="00475CF4"/>
    <w:rsid w:val="0049066C"/>
    <w:rsid w:val="00496669"/>
    <w:rsid w:val="004A4AE3"/>
    <w:rsid w:val="004A6780"/>
    <w:rsid w:val="004B0762"/>
    <w:rsid w:val="004C08DE"/>
    <w:rsid w:val="004D0779"/>
    <w:rsid w:val="004D1EB9"/>
    <w:rsid w:val="004D3143"/>
    <w:rsid w:val="004D6218"/>
    <w:rsid w:val="004E180D"/>
    <w:rsid w:val="004E2346"/>
    <w:rsid w:val="004E4798"/>
    <w:rsid w:val="004E7609"/>
    <w:rsid w:val="004F1F72"/>
    <w:rsid w:val="004F36A5"/>
    <w:rsid w:val="00512FC5"/>
    <w:rsid w:val="00515F85"/>
    <w:rsid w:val="00516F5D"/>
    <w:rsid w:val="00520B13"/>
    <w:rsid w:val="00523BAE"/>
    <w:rsid w:val="00531735"/>
    <w:rsid w:val="005368C3"/>
    <w:rsid w:val="005732BA"/>
    <w:rsid w:val="00574621"/>
    <w:rsid w:val="0057613C"/>
    <w:rsid w:val="005806FC"/>
    <w:rsid w:val="00585C00"/>
    <w:rsid w:val="00586FC5"/>
    <w:rsid w:val="00591D58"/>
    <w:rsid w:val="005B0921"/>
    <w:rsid w:val="005B3437"/>
    <w:rsid w:val="005C1B45"/>
    <w:rsid w:val="005C3EDD"/>
    <w:rsid w:val="005D1C8E"/>
    <w:rsid w:val="005D2F96"/>
    <w:rsid w:val="005D551E"/>
    <w:rsid w:val="005E0D2F"/>
    <w:rsid w:val="005E15C0"/>
    <w:rsid w:val="005E6FF8"/>
    <w:rsid w:val="005F382A"/>
    <w:rsid w:val="00610AF8"/>
    <w:rsid w:val="0062653F"/>
    <w:rsid w:val="0062687F"/>
    <w:rsid w:val="00632201"/>
    <w:rsid w:val="0063349C"/>
    <w:rsid w:val="00634279"/>
    <w:rsid w:val="0063659D"/>
    <w:rsid w:val="0064013C"/>
    <w:rsid w:val="00647A9F"/>
    <w:rsid w:val="00655E4C"/>
    <w:rsid w:val="00662470"/>
    <w:rsid w:val="006804B8"/>
    <w:rsid w:val="00680CE1"/>
    <w:rsid w:val="006825C5"/>
    <w:rsid w:val="00683149"/>
    <w:rsid w:val="00690A05"/>
    <w:rsid w:val="00693F96"/>
    <w:rsid w:val="0069683F"/>
    <w:rsid w:val="006A27FF"/>
    <w:rsid w:val="006A2F59"/>
    <w:rsid w:val="006A5D75"/>
    <w:rsid w:val="006B22AB"/>
    <w:rsid w:val="006B3FE5"/>
    <w:rsid w:val="006C0649"/>
    <w:rsid w:val="006C68F6"/>
    <w:rsid w:val="006C7911"/>
    <w:rsid w:val="006D430E"/>
    <w:rsid w:val="006E6D83"/>
    <w:rsid w:val="006F2EF2"/>
    <w:rsid w:val="006F697F"/>
    <w:rsid w:val="0070326E"/>
    <w:rsid w:val="00713242"/>
    <w:rsid w:val="00720BB9"/>
    <w:rsid w:val="00732661"/>
    <w:rsid w:val="00732890"/>
    <w:rsid w:val="00743477"/>
    <w:rsid w:val="0075168C"/>
    <w:rsid w:val="00763BB3"/>
    <w:rsid w:val="00771B03"/>
    <w:rsid w:val="0077437D"/>
    <w:rsid w:val="00775FE5"/>
    <w:rsid w:val="007775A9"/>
    <w:rsid w:val="00784EF3"/>
    <w:rsid w:val="00787F8F"/>
    <w:rsid w:val="00787FC0"/>
    <w:rsid w:val="007903F1"/>
    <w:rsid w:val="007A0727"/>
    <w:rsid w:val="007A0BE2"/>
    <w:rsid w:val="007A1325"/>
    <w:rsid w:val="007B5800"/>
    <w:rsid w:val="007C1008"/>
    <w:rsid w:val="007C51F4"/>
    <w:rsid w:val="007C7E77"/>
    <w:rsid w:val="007D2538"/>
    <w:rsid w:val="007D4445"/>
    <w:rsid w:val="007D4582"/>
    <w:rsid w:val="007E1348"/>
    <w:rsid w:val="007E17A5"/>
    <w:rsid w:val="007E715E"/>
    <w:rsid w:val="007F2E87"/>
    <w:rsid w:val="007F390C"/>
    <w:rsid w:val="007F6D64"/>
    <w:rsid w:val="00836C2F"/>
    <w:rsid w:val="00846F28"/>
    <w:rsid w:val="00870927"/>
    <w:rsid w:val="00881B93"/>
    <w:rsid w:val="00883079"/>
    <w:rsid w:val="0088367B"/>
    <w:rsid w:val="00885AE9"/>
    <w:rsid w:val="00894190"/>
    <w:rsid w:val="00896DE3"/>
    <w:rsid w:val="008A78EE"/>
    <w:rsid w:val="008B0D98"/>
    <w:rsid w:val="008B5886"/>
    <w:rsid w:val="008C01DE"/>
    <w:rsid w:val="008D1CBD"/>
    <w:rsid w:val="008D4310"/>
    <w:rsid w:val="008D5533"/>
    <w:rsid w:val="008E2A88"/>
    <w:rsid w:val="008E5384"/>
    <w:rsid w:val="008E6B79"/>
    <w:rsid w:val="008F24F0"/>
    <w:rsid w:val="008F3098"/>
    <w:rsid w:val="00914A5E"/>
    <w:rsid w:val="009175FC"/>
    <w:rsid w:val="00930EA9"/>
    <w:rsid w:val="00934D78"/>
    <w:rsid w:val="009423A2"/>
    <w:rsid w:val="00945E61"/>
    <w:rsid w:val="009502F0"/>
    <w:rsid w:val="009526AF"/>
    <w:rsid w:val="00953045"/>
    <w:rsid w:val="00954C48"/>
    <w:rsid w:val="0097295D"/>
    <w:rsid w:val="00973153"/>
    <w:rsid w:val="00975B52"/>
    <w:rsid w:val="0098309C"/>
    <w:rsid w:val="009A1625"/>
    <w:rsid w:val="009A79F7"/>
    <w:rsid w:val="009C20D0"/>
    <w:rsid w:val="009C76DE"/>
    <w:rsid w:val="009D178B"/>
    <w:rsid w:val="009D3590"/>
    <w:rsid w:val="009D3BFE"/>
    <w:rsid w:val="009D581D"/>
    <w:rsid w:val="009E2B0B"/>
    <w:rsid w:val="009F31A9"/>
    <w:rsid w:val="009F74D1"/>
    <w:rsid w:val="009F7903"/>
    <w:rsid w:val="00A02A05"/>
    <w:rsid w:val="00A041A8"/>
    <w:rsid w:val="00A22AC6"/>
    <w:rsid w:val="00A22C8B"/>
    <w:rsid w:val="00A23AB5"/>
    <w:rsid w:val="00A2694D"/>
    <w:rsid w:val="00A30323"/>
    <w:rsid w:val="00A33612"/>
    <w:rsid w:val="00A34B06"/>
    <w:rsid w:val="00A35F32"/>
    <w:rsid w:val="00A4020C"/>
    <w:rsid w:val="00A41CB5"/>
    <w:rsid w:val="00A42A9A"/>
    <w:rsid w:val="00A42DA5"/>
    <w:rsid w:val="00A44E69"/>
    <w:rsid w:val="00A51741"/>
    <w:rsid w:val="00A55681"/>
    <w:rsid w:val="00A66EDA"/>
    <w:rsid w:val="00A70C89"/>
    <w:rsid w:val="00A71524"/>
    <w:rsid w:val="00A8278D"/>
    <w:rsid w:val="00A8343C"/>
    <w:rsid w:val="00A85D61"/>
    <w:rsid w:val="00A92FDD"/>
    <w:rsid w:val="00A96529"/>
    <w:rsid w:val="00AA385E"/>
    <w:rsid w:val="00AA6CC8"/>
    <w:rsid w:val="00AB6145"/>
    <w:rsid w:val="00AC333A"/>
    <w:rsid w:val="00AD17FC"/>
    <w:rsid w:val="00AD408F"/>
    <w:rsid w:val="00AE15C1"/>
    <w:rsid w:val="00AF1224"/>
    <w:rsid w:val="00B01147"/>
    <w:rsid w:val="00B11C33"/>
    <w:rsid w:val="00B347E8"/>
    <w:rsid w:val="00B464F8"/>
    <w:rsid w:val="00B500C6"/>
    <w:rsid w:val="00B52200"/>
    <w:rsid w:val="00B63741"/>
    <w:rsid w:val="00B77869"/>
    <w:rsid w:val="00B81CAF"/>
    <w:rsid w:val="00B86C5E"/>
    <w:rsid w:val="00B96856"/>
    <w:rsid w:val="00BA04A9"/>
    <w:rsid w:val="00BA34F7"/>
    <w:rsid w:val="00BB0DB0"/>
    <w:rsid w:val="00BB3BC4"/>
    <w:rsid w:val="00BB424D"/>
    <w:rsid w:val="00BC0DF6"/>
    <w:rsid w:val="00BC17DC"/>
    <w:rsid w:val="00BD11F3"/>
    <w:rsid w:val="00BD1216"/>
    <w:rsid w:val="00BE33D7"/>
    <w:rsid w:val="00BE7471"/>
    <w:rsid w:val="00C02209"/>
    <w:rsid w:val="00C07F58"/>
    <w:rsid w:val="00C12820"/>
    <w:rsid w:val="00C14587"/>
    <w:rsid w:val="00C16C49"/>
    <w:rsid w:val="00C2435D"/>
    <w:rsid w:val="00C43AD5"/>
    <w:rsid w:val="00C60567"/>
    <w:rsid w:val="00C779BE"/>
    <w:rsid w:val="00C77F49"/>
    <w:rsid w:val="00C834BC"/>
    <w:rsid w:val="00C83DDF"/>
    <w:rsid w:val="00C87001"/>
    <w:rsid w:val="00CA4EAC"/>
    <w:rsid w:val="00CB56DD"/>
    <w:rsid w:val="00CC1C1B"/>
    <w:rsid w:val="00CD352A"/>
    <w:rsid w:val="00CE0EB5"/>
    <w:rsid w:val="00CE51B2"/>
    <w:rsid w:val="00CF1604"/>
    <w:rsid w:val="00D06EB2"/>
    <w:rsid w:val="00D07A46"/>
    <w:rsid w:val="00D1241C"/>
    <w:rsid w:val="00D12659"/>
    <w:rsid w:val="00D134CC"/>
    <w:rsid w:val="00D22CA0"/>
    <w:rsid w:val="00D23364"/>
    <w:rsid w:val="00D26AF0"/>
    <w:rsid w:val="00D30F1F"/>
    <w:rsid w:val="00D630E2"/>
    <w:rsid w:val="00D71D60"/>
    <w:rsid w:val="00D941D0"/>
    <w:rsid w:val="00D9522D"/>
    <w:rsid w:val="00DA2F2B"/>
    <w:rsid w:val="00DC6720"/>
    <w:rsid w:val="00DE1DD0"/>
    <w:rsid w:val="00DE2D9E"/>
    <w:rsid w:val="00DF3E94"/>
    <w:rsid w:val="00DF78FA"/>
    <w:rsid w:val="00E3227B"/>
    <w:rsid w:val="00E417DF"/>
    <w:rsid w:val="00E45F2F"/>
    <w:rsid w:val="00E47DCC"/>
    <w:rsid w:val="00E55538"/>
    <w:rsid w:val="00E55BE5"/>
    <w:rsid w:val="00E673C9"/>
    <w:rsid w:val="00E73794"/>
    <w:rsid w:val="00E82B71"/>
    <w:rsid w:val="00E84AD1"/>
    <w:rsid w:val="00E86603"/>
    <w:rsid w:val="00E925C5"/>
    <w:rsid w:val="00E93CCD"/>
    <w:rsid w:val="00EA01CB"/>
    <w:rsid w:val="00EA6944"/>
    <w:rsid w:val="00EB053A"/>
    <w:rsid w:val="00EB56C0"/>
    <w:rsid w:val="00EB7335"/>
    <w:rsid w:val="00EC3D7B"/>
    <w:rsid w:val="00EC411B"/>
    <w:rsid w:val="00EC5324"/>
    <w:rsid w:val="00ED135D"/>
    <w:rsid w:val="00EF052C"/>
    <w:rsid w:val="00EF12DE"/>
    <w:rsid w:val="00EF2626"/>
    <w:rsid w:val="00EF56DD"/>
    <w:rsid w:val="00EF6763"/>
    <w:rsid w:val="00F0076C"/>
    <w:rsid w:val="00F0306E"/>
    <w:rsid w:val="00F044A4"/>
    <w:rsid w:val="00F0694E"/>
    <w:rsid w:val="00F11FB4"/>
    <w:rsid w:val="00F12A37"/>
    <w:rsid w:val="00F1701B"/>
    <w:rsid w:val="00F202FA"/>
    <w:rsid w:val="00F25E31"/>
    <w:rsid w:val="00F2748D"/>
    <w:rsid w:val="00F341F1"/>
    <w:rsid w:val="00F345D4"/>
    <w:rsid w:val="00F5065C"/>
    <w:rsid w:val="00F515E9"/>
    <w:rsid w:val="00F538AC"/>
    <w:rsid w:val="00F54971"/>
    <w:rsid w:val="00F56B0E"/>
    <w:rsid w:val="00F61B19"/>
    <w:rsid w:val="00F64B7F"/>
    <w:rsid w:val="00F67184"/>
    <w:rsid w:val="00F67588"/>
    <w:rsid w:val="00F725B0"/>
    <w:rsid w:val="00F771E8"/>
    <w:rsid w:val="00F816A9"/>
    <w:rsid w:val="00F82936"/>
    <w:rsid w:val="00F9065E"/>
    <w:rsid w:val="00F9190D"/>
    <w:rsid w:val="00F952EF"/>
    <w:rsid w:val="00FA13BD"/>
    <w:rsid w:val="00FA1E4A"/>
    <w:rsid w:val="00FA5438"/>
    <w:rsid w:val="00FA5F6B"/>
    <w:rsid w:val="00FA680D"/>
    <w:rsid w:val="00FC09F5"/>
    <w:rsid w:val="00FD3446"/>
    <w:rsid w:val="00FD49AC"/>
    <w:rsid w:val="00FD5789"/>
    <w:rsid w:val="00FF5057"/>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E3D59D"/>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A0727"/>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unhideWhenUsed/>
    <w:rsid w:val="004A4AE3"/>
    <w:rPr>
      <w:szCs w:val="20"/>
    </w:rPr>
  </w:style>
  <w:style w:type="character" w:customStyle="1" w:styleId="PripombabesediloZnak">
    <w:name w:val="Pripomba – besedilo Znak"/>
    <w:basedOn w:val="Privzetapisavaodstavka"/>
    <w:link w:val="Pripombabesedilo"/>
    <w:uiPriority w:val="99"/>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8"/>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7A0727"/>
    <w:rPr>
      <w:rFonts w:ascii="Trebuchet MS" w:eastAsia="Times New Roman" w:hAnsi="Trebuchet MS" w:cs="Times New Roman"/>
      <w:color w:val="auto"/>
      <w:szCs w:val="24"/>
      <w:lang w:val="sl-SI" w:eastAsia="sl-SI"/>
    </w:rPr>
  </w:style>
  <w:style w:type="paragraph" w:styleId="Revizija">
    <w:name w:val="Revision"/>
    <w:hidden/>
    <w:uiPriority w:val="99"/>
    <w:semiHidden/>
    <w:rsid w:val="004F1F72"/>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6739205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766CD73-5BCE-4408-9A29-405C248ACB2E}">
  <we:reference id="wa200010725" version="1.0.0.1" store="sl-SI" storeType="OMEX"/>
  <we:alternateReferences>
    <we:reference id="WA200010725" version="1.0.0.1" store="" storeType="OMEX"/>
  </we:alternateReferences>
  <we:properties>
    <we:property name="claude.fileId" value="&quot;2e1d8310-c429-4b4d-a525-137ee688c1a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30775-46B3-43F5-B09B-9D1B3365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10</Pages>
  <Words>3574</Words>
  <Characters>20373</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Lara Valjavec</cp:lastModifiedBy>
  <cp:revision>37</cp:revision>
  <cp:lastPrinted>2022-06-22T07:54:00Z</cp:lastPrinted>
  <dcterms:created xsi:type="dcterms:W3CDTF">2022-06-23T13:38:00Z</dcterms:created>
  <dcterms:modified xsi:type="dcterms:W3CDTF">2026-08-07T05:18:00Z</dcterms:modified>
</cp:coreProperties>
</file>